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87A66" w:rsidRDefault="00387A66" w:rsidP="00B97268">
      <w:pPr>
        <w:widowControl w:val="0"/>
        <w:tabs>
          <w:tab w:val="num" w:pos="284"/>
        </w:tabs>
        <w:autoSpaceDE w:val="0"/>
        <w:autoSpaceDN w:val="0"/>
        <w:adjustRightInd w:val="0"/>
        <w:ind w:left="284" w:hanging="284"/>
        <w:jc w:val="both"/>
        <w:rPr>
          <w:rFonts w:ascii="Arial" w:hAnsi="Arial" w:cs="Arial"/>
          <w:color w:val="000000"/>
          <w:sz w:val="20"/>
          <w:szCs w:val="20"/>
        </w:rPr>
      </w:pPr>
    </w:p>
    <w:p w:rsidR="00387A66" w:rsidRDefault="00387A66" w:rsidP="00B97268">
      <w:pPr>
        <w:widowControl w:val="0"/>
        <w:tabs>
          <w:tab w:val="num" w:pos="284"/>
        </w:tabs>
        <w:autoSpaceDE w:val="0"/>
        <w:autoSpaceDN w:val="0"/>
        <w:adjustRightInd w:val="0"/>
        <w:ind w:left="284" w:hanging="284"/>
        <w:jc w:val="both"/>
        <w:rPr>
          <w:rFonts w:ascii="Arial" w:hAnsi="Arial" w:cs="Arial"/>
          <w:color w:val="000000"/>
          <w:sz w:val="20"/>
          <w:szCs w:val="20"/>
        </w:rPr>
      </w:pPr>
    </w:p>
    <w:p w:rsidR="00387A66" w:rsidRPr="00F80E83" w:rsidRDefault="00387A66" w:rsidP="00F80E83">
      <w:pPr>
        <w:numPr>
          <w:ilvl w:val="0"/>
          <w:numId w:val="3"/>
        </w:numPr>
        <w:autoSpaceDE w:val="0"/>
        <w:autoSpaceDN w:val="0"/>
        <w:adjustRightInd w:val="0"/>
        <w:ind w:left="360" w:hanging="360"/>
        <w:rPr>
          <w:rFonts w:ascii="Arial" w:hAnsi="Arial" w:cs="Arial"/>
          <w:color w:val="000000"/>
          <w:sz w:val="22"/>
          <w:szCs w:val="22"/>
        </w:rPr>
      </w:pPr>
      <w:r w:rsidRPr="00F80E83">
        <w:rPr>
          <w:rFonts w:ascii="Arial" w:hAnsi="Arial" w:cs="Arial"/>
          <w:b/>
          <w:bCs/>
          <w:color w:val="000000"/>
          <w:sz w:val="22"/>
          <w:szCs w:val="22"/>
        </w:rPr>
        <w:t xml:space="preserve">1. Propósito </w:t>
      </w:r>
    </w:p>
    <w:p w:rsidR="00387A66" w:rsidRPr="00F80E83" w:rsidRDefault="00387A66" w:rsidP="00F80E83">
      <w:pPr>
        <w:autoSpaceDE w:val="0"/>
        <w:autoSpaceDN w:val="0"/>
        <w:adjustRightInd w:val="0"/>
        <w:rPr>
          <w:rFonts w:ascii="Arial" w:hAnsi="Arial" w:cs="Arial"/>
          <w:color w:val="000000"/>
          <w:sz w:val="22"/>
          <w:szCs w:val="22"/>
        </w:rPr>
      </w:pPr>
    </w:p>
    <w:p w:rsidR="00387A66" w:rsidRDefault="00387A66" w:rsidP="00817913">
      <w:pPr>
        <w:autoSpaceDE w:val="0"/>
        <w:autoSpaceDN w:val="0"/>
        <w:adjustRightInd w:val="0"/>
        <w:ind w:left="142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Mantener la infraestructura Y Equipos del Instituto Tecnológico Superior de Acayucan</w:t>
      </w:r>
      <w:r w:rsidRPr="00F80E83">
        <w:rPr>
          <w:rFonts w:ascii="Arial" w:hAnsi="Arial" w:cs="Arial"/>
          <w:color w:val="000000"/>
          <w:sz w:val="20"/>
          <w:szCs w:val="20"/>
        </w:rPr>
        <w:t xml:space="preserve"> en condiciones para lograr la conformidad con los requisitos del Servicio Educativo. </w:t>
      </w:r>
    </w:p>
    <w:p w:rsidR="00387A66" w:rsidRPr="00F80E83" w:rsidRDefault="00387A66" w:rsidP="00817913">
      <w:pPr>
        <w:autoSpaceDE w:val="0"/>
        <w:autoSpaceDN w:val="0"/>
        <w:adjustRightInd w:val="0"/>
        <w:ind w:left="142"/>
        <w:jc w:val="both"/>
        <w:rPr>
          <w:rFonts w:ascii="Arial" w:hAnsi="Arial" w:cs="Arial"/>
          <w:color w:val="000000"/>
          <w:sz w:val="20"/>
          <w:szCs w:val="20"/>
        </w:rPr>
      </w:pPr>
    </w:p>
    <w:p w:rsidR="00387A66" w:rsidRPr="00BC4169" w:rsidRDefault="00387A66" w:rsidP="00F80E83">
      <w:pPr>
        <w:numPr>
          <w:ilvl w:val="0"/>
          <w:numId w:val="4"/>
        </w:numPr>
        <w:autoSpaceDE w:val="0"/>
        <w:autoSpaceDN w:val="0"/>
        <w:adjustRightInd w:val="0"/>
        <w:ind w:left="360" w:hanging="360"/>
        <w:jc w:val="both"/>
        <w:rPr>
          <w:rFonts w:ascii="Arial" w:hAnsi="Arial" w:cs="Arial"/>
          <w:color w:val="000000"/>
          <w:sz w:val="22"/>
          <w:szCs w:val="22"/>
        </w:rPr>
      </w:pPr>
    </w:p>
    <w:p w:rsidR="00387A66" w:rsidRPr="00F80E83" w:rsidRDefault="00387A66" w:rsidP="00F80E83">
      <w:pPr>
        <w:numPr>
          <w:ilvl w:val="0"/>
          <w:numId w:val="4"/>
        </w:numPr>
        <w:autoSpaceDE w:val="0"/>
        <w:autoSpaceDN w:val="0"/>
        <w:adjustRightInd w:val="0"/>
        <w:ind w:left="360" w:hanging="360"/>
        <w:jc w:val="both"/>
        <w:rPr>
          <w:rFonts w:ascii="Arial" w:hAnsi="Arial" w:cs="Arial"/>
          <w:color w:val="000000"/>
          <w:sz w:val="22"/>
          <w:szCs w:val="22"/>
        </w:rPr>
      </w:pPr>
      <w:r w:rsidRPr="00F80E83">
        <w:rPr>
          <w:rFonts w:ascii="Arial" w:hAnsi="Arial" w:cs="Arial"/>
          <w:b/>
          <w:bCs/>
          <w:color w:val="000000"/>
          <w:sz w:val="22"/>
          <w:szCs w:val="22"/>
        </w:rPr>
        <w:t xml:space="preserve">2. Alcance </w:t>
      </w:r>
    </w:p>
    <w:p w:rsidR="00387A66" w:rsidRPr="00F80E83" w:rsidRDefault="00387A66" w:rsidP="00F80E83">
      <w:pPr>
        <w:autoSpaceDE w:val="0"/>
        <w:autoSpaceDN w:val="0"/>
        <w:adjustRightInd w:val="0"/>
        <w:rPr>
          <w:rFonts w:ascii="Arial" w:hAnsi="Arial" w:cs="Arial"/>
          <w:color w:val="000000"/>
          <w:sz w:val="22"/>
          <w:szCs w:val="22"/>
        </w:rPr>
      </w:pPr>
    </w:p>
    <w:p w:rsidR="00387A66" w:rsidRPr="00F80E83" w:rsidRDefault="006C6102" w:rsidP="00424D7E">
      <w:pPr>
        <w:autoSpaceDE w:val="0"/>
        <w:autoSpaceDN w:val="0"/>
        <w:adjustRightInd w:val="0"/>
        <w:ind w:left="142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 xml:space="preserve">EL proceso </w:t>
      </w:r>
      <w:r w:rsidR="00387A66" w:rsidRPr="00F80E83">
        <w:rPr>
          <w:rFonts w:ascii="Arial" w:hAnsi="Arial" w:cs="Arial"/>
          <w:color w:val="000000"/>
          <w:sz w:val="20"/>
          <w:szCs w:val="20"/>
        </w:rPr>
        <w:t xml:space="preserve"> es aplicable para cubrir el servicio de mantenimiento de la infraestructura </w:t>
      </w:r>
      <w:r w:rsidR="00387A66">
        <w:rPr>
          <w:rFonts w:ascii="Arial" w:hAnsi="Arial" w:cs="Arial"/>
          <w:color w:val="000000"/>
          <w:sz w:val="20"/>
          <w:szCs w:val="20"/>
        </w:rPr>
        <w:t>y Equipos del ITSA</w:t>
      </w:r>
      <w:r w:rsidR="00387A66" w:rsidRPr="00F80E83">
        <w:rPr>
          <w:rFonts w:ascii="Arial" w:hAnsi="Arial" w:cs="Arial"/>
          <w:color w:val="000000"/>
          <w:sz w:val="20"/>
          <w:szCs w:val="20"/>
        </w:rPr>
        <w:t xml:space="preserve">. </w:t>
      </w:r>
    </w:p>
    <w:p w:rsidR="00387A66" w:rsidRDefault="00387A66" w:rsidP="00083BE8">
      <w:pPr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2"/>
          <w:szCs w:val="22"/>
        </w:rPr>
      </w:pPr>
    </w:p>
    <w:p w:rsidR="00387A66" w:rsidRPr="00BC4169" w:rsidRDefault="00387A66" w:rsidP="00083BE8">
      <w:pPr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2"/>
          <w:szCs w:val="22"/>
        </w:rPr>
      </w:pPr>
    </w:p>
    <w:p w:rsidR="00387A66" w:rsidRPr="00083BE8" w:rsidRDefault="00387A66" w:rsidP="00396DA7">
      <w:pPr>
        <w:numPr>
          <w:ilvl w:val="0"/>
          <w:numId w:val="5"/>
        </w:numPr>
        <w:autoSpaceDE w:val="0"/>
        <w:autoSpaceDN w:val="0"/>
        <w:adjustRightInd w:val="0"/>
        <w:ind w:left="340" w:hanging="340"/>
        <w:jc w:val="both"/>
        <w:rPr>
          <w:rFonts w:ascii="Arial" w:hAnsi="Arial" w:cs="Arial"/>
          <w:color w:val="000000"/>
          <w:sz w:val="22"/>
          <w:szCs w:val="22"/>
        </w:rPr>
      </w:pPr>
      <w:r w:rsidRPr="00F80E83">
        <w:rPr>
          <w:rFonts w:ascii="Arial" w:hAnsi="Arial" w:cs="Arial"/>
          <w:b/>
          <w:bCs/>
          <w:color w:val="000000"/>
          <w:sz w:val="22"/>
          <w:szCs w:val="22"/>
        </w:rPr>
        <w:t xml:space="preserve">3. Políticas de Operación </w:t>
      </w:r>
    </w:p>
    <w:p w:rsidR="00387A66" w:rsidRDefault="00387A66" w:rsidP="00396DA7">
      <w:pPr>
        <w:numPr>
          <w:ilvl w:val="0"/>
          <w:numId w:val="5"/>
        </w:numPr>
        <w:autoSpaceDE w:val="0"/>
        <w:autoSpaceDN w:val="0"/>
        <w:adjustRightInd w:val="0"/>
        <w:ind w:left="340" w:hanging="340"/>
        <w:jc w:val="both"/>
        <w:rPr>
          <w:rFonts w:ascii="Arial" w:hAnsi="Arial" w:cs="Arial"/>
          <w:color w:val="000000"/>
          <w:sz w:val="22"/>
          <w:szCs w:val="22"/>
        </w:rPr>
      </w:pPr>
    </w:p>
    <w:p w:rsidR="00387A66" w:rsidRDefault="00387A66" w:rsidP="00396DA7">
      <w:pPr>
        <w:numPr>
          <w:ilvl w:val="0"/>
          <w:numId w:val="5"/>
        </w:numPr>
        <w:autoSpaceDE w:val="0"/>
        <w:autoSpaceDN w:val="0"/>
        <w:adjustRightInd w:val="0"/>
        <w:ind w:left="340" w:hanging="340"/>
        <w:jc w:val="both"/>
        <w:rPr>
          <w:rFonts w:ascii="Arial" w:hAnsi="Arial" w:cs="Arial"/>
          <w:color w:val="000000"/>
          <w:sz w:val="22"/>
          <w:szCs w:val="22"/>
        </w:rPr>
      </w:pPr>
    </w:p>
    <w:p w:rsidR="00387A66" w:rsidRPr="00396DA7" w:rsidRDefault="00387A66" w:rsidP="00396DA7">
      <w:pPr>
        <w:numPr>
          <w:ilvl w:val="0"/>
          <w:numId w:val="12"/>
        </w:numPr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</w:rPr>
      </w:pPr>
      <w:r w:rsidRPr="00DB4A1D">
        <w:rPr>
          <w:rFonts w:ascii="Arial" w:hAnsi="Arial" w:cs="Arial"/>
          <w:b/>
          <w:color w:val="000000"/>
          <w:sz w:val="20"/>
          <w:szCs w:val="20"/>
        </w:rPr>
        <w:t>Los jefes de los Departamentos de:</w:t>
      </w:r>
      <w:r w:rsidRPr="00396DA7">
        <w:rPr>
          <w:rFonts w:ascii="Arial" w:hAnsi="Arial" w:cs="Arial"/>
          <w:color w:val="000000"/>
          <w:sz w:val="20"/>
          <w:szCs w:val="20"/>
        </w:rPr>
        <w:t xml:space="preserve"> Recursos Materiales y Servicios Generales, Así como los jefes de                   área realizan la verificación de la infraestructura Y Equipo semestralmente. </w:t>
      </w:r>
    </w:p>
    <w:p w:rsidR="00387A66" w:rsidRPr="00396DA7" w:rsidRDefault="00387A66" w:rsidP="00396DA7">
      <w:pPr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</w:rPr>
      </w:pPr>
    </w:p>
    <w:p w:rsidR="00387A66" w:rsidRPr="00396DA7" w:rsidRDefault="00387A66" w:rsidP="00396DA7">
      <w:pPr>
        <w:numPr>
          <w:ilvl w:val="0"/>
          <w:numId w:val="13"/>
        </w:numPr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</w:rPr>
      </w:pPr>
      <w:r w:rsidRPr="00DB4A1D">
        <w:rPr>
          <w:rFonts w:ascii="Arial" w:hAnsi="Arial" w:cs="Arial"/>
          <w:b/>
          <w:color w:val="000000"/>
          <w:sz w:val="20"/>
          <w:szCs w:val="20"/>
        </w:rPr>
        <w:t>Los jefes de los Departamentos de:</w:t>
      </w:r>
      <w:r w:rsidRPr="00396DA7">
        <w:rPr>
          <w:rFonts w:ascii="Arial" w:hAnsi="Arial" w:cs="Arial"/>
          <w:color w:val="000000"/>
          <w:sz w:val="20"/>
          <w:szCs w:val="20"/>
        </w:rPr>
        <w:t xml:space="preserve"> Recursos Materiales y Servicios Generales y Jefes De Área elaborarán e implementarán el programa de mantenimiento preventivo a la infraestructura y Equipos y lo darán a conocer a todas las áreas. </w:t>
      </w:r>
    </w:p>
    <w:p w:rsidR="00387A66" w:rsidRPr="00396DA7" w:rsidRDefault="00387A66" w:rsidP="00396DA7">
      <w:pPr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</w:rPr>
      </w:pPr>
    </w:p>
    <w:p w:rsidR="00387A66" w:rsidRPr="00396DA7" w:rsidRDefault="00387A66" w:rsidP="00396DA7">
      <w:pPr>
        <w:numPr>
          <w:ilvl w:val="0"/>
          <w:numId w:val="15"/>
        </w:numPr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</w:rPr>
      </w:pPr>
      <w:r w:rsidRPr="00DB4A1D">
        <w:rPr>
          <w:rFonts w:ascii="Arial" w:hAnsi="Arial" w:cs="Arial"/>
          <w:b/>
          <w:color w:val="000000"/>
          <w:sz w:val="20"/>
          <w:szCs w:val="20"/>
        </w:rPr>
        <w:t>Los jefes de los Departamentos de:</w:t>
      </w:r>
      <w:r w:rsidRPr="00396DA7">
        <w:rPr>
          <w:rFonts w:ascii="Arial" w:hAnsi="Arial" w:cs="Arial"/>
          <w:color w:val="000000"/>
          <w:sz w:val="20"/>
          <w:szCs w:val="20"/>
        </w:rPr>
        <w:t xml:space="preserve"> Recursos Materiales y Servicios Generales, reciben de los jefes de área correspondientes, la solicitud de mantenimiento que éstos requieran: correctivo (que proviene de la falla) y/o preventivo (que proviene de la política 3.1) </w:t>
      </w:r>
    </w:p>
    <w:p w:rsidR="00387A66" w:rsidRPr="00396DA7" w:rsidRDefault="00387A66" w:rsidP="00396DA7">
      <w:pPr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</w:rPr>
      </w:pPr>
    </w:p>
    <w:p w:rsidR="00387A66" w:rsidRDefault="00387A66" w:rsidP="00396DA7">
      <w:pPr>
        <w:numPr>
          <w:ilvl w:val="0"/>
          <w:numId w:val="18"/>
        </w:numPr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</w:rPr>
      </w:pPr>
      <w:r w:rsidRPr="00DB4A1D">
        <w:rPr>
          <w:rFonts w:ascii="Arial" w:hAnsi="Arial" w:cs="Arial"/>
          <w:b/>
          <w:color w:val="000000"/>
          <w:sz w:val="20"/>
          <w:szCs w:val="20"/>
        </w:rPr>
        <w:t>Los jefes de los Departamentos de:</w:t>
      </w:r>
      <w:r w:rsidRPr="00396DA7">
        <w:rPr>
          <w:rFonts w:ascii="Arial" w:hAnsi="Arial" w:cs="Arial"/>
          <w:color w:val="000000"/>
          <w:sz w:val="20"/>
          <w:szCs w:val="20"/>
        </w:rPr>
        <w:t xml:space="preserve"> Recursos Materiales y Servicios Generales,  de acuerdo a los recursos financieros y humanos disponibles de la Institución, realizan internamente o a través de proveedores, el mantenimiento de la infraestructura Y Equipos que lo requiera de manera inmediata, usando la solicitud de </w:t>
      </w:r>
      <w:r w:rsidR="006C6102">
        <w:rPr>
          <w:rFonts w:ascii="Arial" w:hAnsi="Arial" w:cs="Arial"/>
          <w:color w:val="000000"/>
          <w:sz w:val="20"/>
          <w:szCs w:val="20"/>
        </w:rPr>
        <w:t>mantenimiento.</w:t>
      </w:r>
      <w:r w:rsidRPr="00396DA7">
        <w:rPr>
          <w:rFonts w:ascii="Arial" w:hAnsi="Arial" w:cs="Arial"/>
          <w:color w:val="000000"/>
          <w:sz w:val="20"/>
          <w:szCs w:val="20"/>
        </w:rPr>
        <w:t xml:space="preserve"> </w:t>
      </w:r>
    </w:p>
    <w:p w:rsidR="00387A66" w:rsidRPr="00396DA7" w:rsidRDefault="00387A66" w:rsidP="00396DA7">
      <w:pPr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</w:rPr>
      </w:pPr>
    </w:p>
    <w:p w:rsidR="00387A66" w:rsidRPr="00396DA7" w:rsidRDefault="00387A66" w:rsidP="00396DA7">
      <w:pPr>
        <w:numPr>
          <w:ilvl w:val="0"/>
          <w:numId w:val="20"/>
        </w:numPr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2"/>
          <w:szCs w:val="22"/>
        </w:rPr>
      </w:pPr>
      <w:r w:rsidRPr="00396DA7">
        <w:rPr>
          <w:rFonts w:ascii="Arial" w:hAnsi="Arial" w:cs="Arial"/>
          <w:color w:val="000000"/>
          <w:sz w:val="20"/>
          <w:szCs w:val="20"/>
        </w:rPr>
        <w:t xml:space="preserve">Conforme a la estructura orgánica del Instituto Tecnológico Superior de Acayucan es facultad de </w:t>
      </w:r>
      <w:smartTag w:uri="urn:schemas-microsoft-com:office:smarttags" w:element="PersonName">
        <w:smartTagPr>
          <w:attr w:name="ProductID" w:val="la                                        Dirección"/>
        </w:smartTagPr>
        <w:r w:rsidRPr="00396DA7">
          <w:rPr>
            <w:rFonts w:ascii="Arial" w:hAnsi="Arial" w:cs="Arial"/>
            <w:color w:val="000000"/>
            <w:sz w:val="20"/>
            <w:szCs w:val="20"/>
          </w:rPr>
          <w:t>la                                        Dirección</w:t>
        </w:r>
      </w:smartTag>
      <w:r w:rsidRPr="00396DA7">
        <w:rPr>
          <w:rFonts w:ascii="Arial" w:hAnsi="Arial" w:cs="Arial"/>
          <w:color w:val="000000"/>
          <w:sz w:val="20"/>
          <w:szCs w:val="20"/>
        </w:rPr>
        <w:t xml:space="preserve"> reasignar el procedimiento al Departamento de Recursos Materiales y Servicios Generales, en caso de no contar con los Departamentos correspondientes para la realización del mantenimiento por área específica</w:t>
      </w:r>
      <w:r w:rsidRPr="00F80E83">
        <w:rPr>
          <w:rFonts w:ascii="Arial" w:hAnsi="Arial" w:cs="Arial"/>
          <w:color w:val="000000"/>
          <w:sz w:val="20"/>
          <w:szCs w:val="20"/>
        </w:rPr>
        <w:t>.</w:t>
      </w:r>
    </w:p>
    <w:p w:rsidR="0091376F" w:rsidRDefault="0091376F" w:rsidP="0091376F">
      <w:pPr>
        <w:widowControl w:val="0"/>
        <w:autoSpaceDE w:val="0"/>
        <w:autoSpaceDN w:val="0"/>
        <w:adjustRightInd w:val="0"/>
        <w:ind w:left="360"/>
        <w:jc w:val="both"/>
        <w:rPr>
          <w:rFonts w:ascii="Arial" w:hAnsi="Arial" w:cs="Arial"/>
          <w:b/>
          <w:color w:val="000000"/>
        </w:rPr>
      </w:pPr>
    </w:p>
    <w:p w:rsidR="0091376F" w:rsidRDefault="0091376F" w:rsidP="0091376F">
      <w:pPr>
        <w:widowControl w:val="0"/>
        <w:autoSpaceDE w:val="0"/>
        <w:autoSpaceDN w:val="0"/>
        <w:adjustRightInd w:val="0"/>
        <w:ind w:left="360"/>
        <w:jc w:val="both"/>
        <w:rPr>
          <w:rFonts w:ascii="Arial" w:hAnsi="Arial" w:cs="Arial"/>
          <w:b/>
          <w:color w:val="000000"/>
        </w:rPr>
      </w:pPr>
      <w:r>
        <w:rPr>
          <w:rFonts w:ascii="Arial" w:hAnsi="Arial" w:cs="Arial"/>
          <w:b/>
          <w:color w:val="000000"/>
        </w:rPr>
        <w:t>4.- Entradas del proceso</w:t>
      </w:r>
    </w:p>
    <w:p w:rsidR="0091376F" w:rsidRPr="0091376F" w:rsidRDefault="0091376F" w:rsidP="0091376F">
      <w:pPr>
        <w:widowControl w:val="0"/>
        <w:autoSpaceDE w:val="0"/>
        <w:autoSpaceDN w:val="0"/>
        <w:adjustRightInd w:val="0"/>
        <w:ind w:left="360"/>
        <w:jc w:val="both"/>
        <w:rPr>
          <w:rFonts w:ascii="Arial" w:hAnsi="Arial" w:cs="Arial"/>
          <w:b/>
          <w:color w:val="000000"/>
        </w:rPr>
      </w:pPr>
    </w:p>
    <w:p w:rsidR="0091376F" w:rsidRPr="0091376F" w:rsidRDefault="0091376F" w:rsidP="0091376F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</w:rPr>
      </w:pPr>
      <w:r w:rsidRPr="0091376F">
        <w:rPr>
          <w:rFonts w:ascii="Arial" w:hAnsi="Arial" w:cs="Arial"/>
          <w:color w:val="000000"/>
          <w:sz w:val="20"/>
          <w:szCs w:val="20"/>
        </w:rPr>
        <w:t xml:space="preserve">Formato de </w:t>
      </w:r>
      <w:r>
        <w:rPr>
          <w:rFonts w:ascii="Arial" w:hAnsi="Arial" w:cs="Arial"/>
          <w:color w:val="000000"/>
          <w:sz w:val="20"/>
          <w:szCs w:val="20"/>
        </w:rPr>
        <w:t>verificación de instalaciones (</w:t>
      </w:r>
      <w:r w:rsidRPr="0091376F">
        <w:rPr>
          <w:rFonts w:ascii="Arial" w:hAnsi="Arial" w:cs="Arial"/>
          <w:color w:val="000000"/>
          <w:sz w:val="20"/>
          <w:szCs w:val="20"/>
        </w:rPr>
        <w:t>Anexo 12.1)</w:t>
      </w:r>
    </w:p>
    <w:p w:rsidR="0091376F" w:rsidRPr="0091376F" w:rsidRDefault="0091376F" w:rsidP="0091376F">
      <w:pPr>
        <w:widowControl w:val="0"/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</w:rPr>
      </w:pPr>
      <w:r w:rsidRPr="0091376F">
        <w:rPr>
          <w:rFonts w:ascii="Arial" w:hAnsi="Arial" w:cs="Arial"/>
          <w:color w:val="000000"/>
          <w:sz w:val="20"/>
          <w:szCs w:val="20"/>
        </w:rPr>
        <w:t>Programa de Mantenimiento (Anexo 12.3)</w:t>
      </w:r>
    </w:p>
    <w:p w:rsidR="00387A66" w:rsidRDefault="00387A66" w:rsidP="0079507B">
      <w:pPr>
        <w:widowControl w:val="0"/>
        <w:tabs>
          <w:tab w:val="num" w:pos="284"/>
        </w:tabs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</w:rPr>
      </w:pPr>
    </w:p>
    <w:p w:rsidR="00387A66" w:rsidRDefault="00387A66" w:rsidP="000C59D3">
      <w:pPr>
        <w:widowControl w:val="0"/>
        <w:tabs>
          <w:tab w:val="num" w:pos="284"/>
        </w:tabs>
        <w:autoSpaceDE w:val="0"/>
        <w:autoSpaceDN w:val="0"/>
        <w:adjustRightInd w:val="0"/>
        <w:ind w:left="284"/>
        <w:jc w:val="both"/>
        <w:rPr>
          <w:rFonts w:ascii="Arial" w:hAnsi="Arial" w:cs="Arial"/>
          <w:color w:val="000000"/>
          <w:sz w:val="20"/>
          <w:szCs w:val="20"/>
        </w:rPr>
      </w:pPr>
    </w:p>
    <w:tbl>
      <w:tblPr>
        <w:tblpPr w:leftFromText="141" w:rightFromText="141" w:vertAnchor="text" w:horzAnchor="margin" w:tblpY="47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405"/>
        <w:gridCol w:w="3224"/>
        <w:gridCol w:w="3554"/>
      </w:tblGrid>
      <w:tr w:rsidR="00387A66">
        <w:tc>
          <w:tcPr>
            <w:tcW w:w="10183" w:type="dxa"/>
            <w:gridSpan w:val="3"/>
          </w:tcPr>
          <w:p w:rsidR="00387A66" w:rsidRPr="00396DA7" w:rsidRDefault="00387A66" w:rsidP="00543501">
            <w:pPr>
              <w:pStyle w:val="Piedepgina"/>
              <w:jc w:val="center"/>
              <w:rPr>
                <w:rFonts w:ascii="Arial" w:hAnsi="Arial" w:cs="Arial"/>
                <w:b/>
              </w:rPr>
            </w:pPr>
            <w:r w:rsidRPr="00396DA7">
              <w:rPr>
                <w:rFonts w:ascii="Arial" w:hAnsi="Arial" w:cs="Arial"/>
                <w:b/>
              </w:rPr>
              <w:t>CONTROL DE EMISIÓN</w:t>
            </w:r>
          </w:p>
        </w:tc>
      </w:tr>
      <w:tr w:rsidR="00387A66" w:rsidTr="00D71293">
        <w:tc>
          <w:tcPr>
            <w:tcW w:w="3405" w:type="dxa"/>
          </w:tcPr>
          <w:p w:rsidR="00387A66" w:rsidRPr="00396DA7" w:rsidRDefault="00387A66" w:rsidP="00543501">
            <w:pPr>
              <w:pStyle w:val="Piedepgina"/>
              <w:jc w:val="center"/>
              <w:rPr>
                <w:rFonts w:ascii="Arial" w:hAnsi="Arial" w:cs="Arial"/>
                <w:b/>
              </w:rPr>
            </w:pPr>
            <w:r w:rsidRPr="00396DA7">
              <w:rPr>
                <w:rFonts w:ascii="Arial" w:hAnsi="Arial" w:cs="Arial"/>
                <w:b/>
              </w:rPr>
              <w:t>ELABORÓ</w:t>
            </w:r>
          </w:p>
        </w:tc>
        <w:tc>
          <w:tcPr>
            <w:tcW w:w="3224" w:type="dxa"/>
          </w:tcPr>
          <w:p w:rsidR="00387A66" w:rsidRPr="00396DA7" w:rsidRDefault="00387A66" w:rsidP="00543501">
            <w:pPr>
              <w:pStyle w:val="Piedepgina"/>
              <w:jc w:val="center"/>
              <w:rPr>
                <w:rFonts w:ascii="Arial" w:hAnsi="Arial" w:cs="Arial"/>
                <w:b/>
              </w:rPr>
            </w:pPr>
            <w:r w:rsidRPr="00396DA7">
              <w:rPr>
                <w:rFonts w:ascii="Arial" w:hAnsi="Arial" w:cs="Arial"/>
                <w:b/>
              </w:rPr>
              <w:t>REVISÓ</w:t>
            </w:r>
          </w:p>
        </w:tc>
        <w:tc>
          <w:tcPr>
            <w:tcW w:w="3554" w:type="dxa"/>
          </w:tcPr>
          <w:p w:rsidR="00387A66" w:rsidRPr="00396DA7" w:rsidRDefault="00387A66" w:rsidP="00543501">
            <w:pPr>
              <w:pStyle w:val="Piedepgina"/>
              <w:jc w:val="center"/>
              <w:rPr>
                <w:rFonts w:ascii="Arial" w:hAnsi="Arial" w:cs="Arial"/>
                <w:b/>
              </w:rPr>
            </w:pPr>
            <w:r w:rsidRPr="00396DA7">
              <w:rPr>
                <w:rFonts w:ascii="Arial" w:hAnsi="Arial" w:cs="Arial"/>
                <w:b/>
              </w:rPr>
              <w:t>AUTORIZÓ</w:t>
            </w:r>
          </w:p>
        </w:tc>
      </w:tr>
      <w:tr w:rsidR="00387A66" w:rsidTr="00D71293">
        <w:tc>
          <w:tcPr>
            <w:tcW w:w="3405" w:type="dxa"/>
          </w:tcPr>
          <w:p w:rsidR="006C6102" w:rsidRDefault="006C6102" w:rsidP="00543501">
            <w:pPr>
              <w:pStyle w:val="Piedepgina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C. CARLOS CORTES VARGAS</w:t>
            </w:r>
          </w:p>
          <w:p w:rsidR="00387A66" w:rsidRPr="00543501" w:rsidRDefault="00387A66" w:rsidP="00543501">
            <w:pPr>
              <w:pStyle w:val="Piedepgina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543501">
              <w:rPr>
                <w:rFonts w:ascii="Arial" w:hAnsi="Arial" w:cs="Arial"/>
                <w:sz w:val="20"/>
                <w:szCs w:val="20"/>
              </w:rPr>
              <w:t>Encargado de Servicios Generales</w:t>
            </w:r>
          </w:p>
        </w:tc>
        <w:tc>
          <w:tcPr>
            <w:tcW w:w="3224" w:type="dxa"/>
          </w:tcPr>
          <w:p w:rsidR="006C6102" w:rsidRDefault="006C6102" w:rsidP="00543501">
            <w:pPr>
              <w:pStyle w:val="Piedepgina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L.C. ANA LILIA RAMOS DIAZ</w:t>
            </w:r>
          </w:p>
          <w:p w:rsidR="00387A66" w:rsidRPr="00543501" w:rsidRDefault="006C6102" w:rsidP="006C6102">
            <w:pPr>
              <w:pStyle w:val="Piedepgina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Subd</w:t>
            </w:r>
            <w:r w:rsidR="007B5FF2">
              <w:rPr>
                <w:rFonts w:ascii="Arial" w:hAnsi="Arial" w:cs="Arial"/>
                <w:sz w:val="20"/>
                <w:szCs w:val="20"/>
              </w:rPr>
              <w:t>irección Administrativa</w:t>
            </w:r>
          </w:p>
        </w:tc>
        <w:tc>
          <w:tcPr>
            <w:tcW w:w="3554" w:type="dxa"/>
          </w:tcPr>
          <w:p w:rsidR="006C6102" w:rsidRDefault="006C6102" w:rsidP="007B5FF2">
            <w:pPr>
              <w:pStyle w:val="Piedepgina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Lic. LUIS ALBERTO ESCAMILLA ORTIZ</w:t>
            </w:r>
          </w:p>
          <w:p w:rsidR="00387A66" w:rsidRPr="00543501" w:rsidRDefault="00387A66" w:rsidP="007B5FF2">
            <w:pPr>
              <w:pStyle w:val="Piedepgina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Director General</w:t>
            </w:r>
          </w:p>
        </w:tc>
      </w:tr>
      <w:tr w:rsidR="00387A66" w:rsidTr="00D71293">
        <w:tc>
          <w:tcPr>
            <w:tcW w:w="3405" w:type="dxa"/>
          </w:tcPr>
          <w:p w:rsidR="00387A66" w:rsidRPr="00543501" w:rsidRDefault="00387A66" w:rsidP="00543501">
            <w:pPr>
              <w:pStyle w:val="Piedepgina"/>
              <w:rPr>
                <w:rFonts w:ascii="Arial" w:hAnsi="Arial" w:cs="Arial"/>
                <w:sz w:val="20"/>
                <w:szCs w:val="20"/>
              </w:rPr>
            </w:pPr>
            <w:r w:rsidRPr="00543501">
              <w:rPr>
                <w:rFonts w:ascii="Arial" w:hAnsi="Arial" w:cs="Arial"/>
                <w:sz w:val="20"/>
                <w:szCs w:val="20"/>
              </w:rPr>
              <w:t>Firma:</w:t>
            </w:r>
          </w:p>
          <w:p w:rsidR="00387A66" w:rsidRPr="00543501" w:rsidRDefault="00387A66" w:rsidP="00543501">
            <w:pPr>
              <w:pStyle w:val="Piedepgina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224" w:type="dxa"/>
          </w:tcPr>
          <w:p w:rsidR="00387A66" w:rsidRPr="00543501" w:rsidRDefault="00387A66" w:rsidP="00543501">
            <w:pPr>
              <w:pStyle w:val="Piedepgina"/>
              <w:rPr>
                <w:rFonts w:ascii="Arial" w:hAnsi="Arial" w:cs="Arial"/>
                <w:sz w:val="20"/>
                <w:szCs w:val="20"/>
              </w:rPr>
            </w:pPr>
            <w:r w:rsidRPr="00543501">
              <w:rPr>
                <w:rFonts w:ascii="Arial" w:hAnsi="Arial" w:cs="Arial"/>
                <w:sz w:val="20"/>
                <w:szCs w:val="20"/>
              </w:rPr>
              <w:t>Firma:</w:t>
            </w:r>
          </w:p>
        </w:tc>
        <w:tc>
          <w:tcPr>
            <w:tcW w:w="3554" w:type="dxa"/>
          </w:tcPr>
          <w:p w:rsidR="00387A66" w:rsidRPr="00543501" w:rsidRDefault="00387A66" w:rsidP="00543501">
            <w:pPr>
              <w:pStyle w:val="Piedepgina"/>
              <w:rPr>
                <w:rFonts w:ascii="Arial" w:hAnsi="Arial" w:cs="Arial"/>
                <w:sz w:val="20"/>
                <w:szCs w:val="20"/>
              </w:rPr>
            </w:pPr>
            <w:r w:rsidRPr="00543501">
              <w:rPr>
                <w:rFonts w:ascii="Arial" w:hAnsi="Arial" w:cs="Arial"/>
                <w:sz w:val="20"/>
                <w:szCs w:val="20"/>
              </w:rPr>
              <w:t>Firma:</w:t>
            </w:r>
          </w:p>
        </w:tc>
      </w:tr>
      <w:tr w:rsidR="00387A66" w:rsidTr="00D71293">
        <w:tc>
          <w:tcPr>
            <w:tcW w:w="3405" w:type="dxa"/>
          </w:tcPr>
          <w:p w:rsidR="00387A66" w:rsidRPr="00543501" w:rsidRDefault="00CB0D82" w:rsidP="006C6102">
            <w:pPr>
              <w:pStyle w:val="Piedepgina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30 </w:t>
            </w:r>
            <w:r w:rsidR="006C6102">
              <w:rPr>
                <w:rFonts w:ascii="Arial" w:hAnsi="Arial" w:cs="Arial"/>
                <w:sz w:val="20"/>
                <w:szCs w:val="20"/>
              </w:rPr>
              <w:t>Abril</w:t>
            </w:r>
            <w:r w:rsidR="00387A66">
              <w:rPr>
                <w:rFonts w:ascii="Arial" w:hAnsi="Arial" w:cs="Arial"/>
                <w:sz w:val="20"/>
                <w:szCs w:val="20"/>
              </w:rPr>
              <w:t xml:space="preserve"> de 201</w:t>
            </w:r>
            <w:r w:rsidR="006C6102">
              <w:rPr>
                <w:rFonts w:ascii="Arial" w:hAnsi="Arial" w:cs="Arial"/>
                <w:sz w:val="20"/>
                <w:szCs w:val="20"/>
              </w:rPr>
              <w:t>7</w:t>
            </w:r>
          </w:p>
        </w:tc>
        <w:tc>
          <w:tcPr>
            <w:tcW w:w="3224" w:type="dxa"/>
          </w:tcPr>
          <w:p w:rsidR="00387A66" w:rsidRPr="00543501" w:rsidRDefault="00CB0D82" w:rsidP="006C6102">
            <w:pPr>
              <w:pStyle w:val="Piedepgina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30 </w:t>
            </w:r>
            <w:r w:rsidR="006C6102">
              <w:rPr>
                <w:rFonts w:ascii="Arial" w:hAnsi="Arial" w:cs="Arial"/>
                <w:sz w:val="20"/>
                <w:szCs w:val="20"/>
              </w:rPr>
              <w:t>Abril</w:t>
            </w:r>
            <w:r w:rsidR="00387A66">
              <w:rPr>
                <w:rFonts w:ascii="Arial" w:hAnsi="Arial" w:cs="Arial"/>
                <w:sz w:val="20"/>
                <w:szCs w:val="20"/>
              </w:rPr>
              <w:t xml:space="preserve"> de 201</w:t>
            </w:r>
            <w:r w:rsidR="006C6102">
              <w:rPr>
                <w:rFonts w:ascii="Arial" w:hAnsi="Arial" w:cs="Arial"/>
                <w:sz w:val="20"/>
                <w:szCs w:val="20"/>
              </w:rPr>
              <w:t>7</w:t>
            </w:r>
          </w:p>
        </w:tc>
        <w:tc>
          <w:tcPr>
            <w:tcW w:w="3554" w:type="dxa"/>
          </w:tcPr>
          <w:p w:rsidR="00387A66" w:rsidRPr="00543501" w:rsidRDefault="00CB0D82" w:rsidP="006C6102">
            <w:pPr>
              <w:pStyle w:val="Piedepgina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30 </w:t>
            </w:r>
            <w:r w:rsidR="006C6102">
              <w:rPr>
                <w:rFonts w:ascii="Arial" w:hAnsi="Arial" w:cs="Arial"/>
                <w:sz w:val="20"/>
                <w:szCs w:val="20"/>
              </w:rPr>
              <w:t>Abril</w:t>
            </w:r>
            <w:r w:rsidR="00387A66">
              <w:rPr>
                <w:rFonts w:ascii="Arial" w:hAnsi="Arial" w:cs="Arial"/>
                <w:sz w:val="20"/>
                <w:szCs w:val="20"/>
              </w:rPr>
              <w:t xml:space="preserve"> de 201</w:t>
            </w:r>
            <w:r w:rsidR="006C6102">
              <w:rPr>
                <w:rFonts w:ascii="Arial" w:hAnsi="Arial" w:cs="Arial"/>
                <w:sz w:val="20"/>
                <w:szCs w:val="20"/>
              </w:rPr>
              <w:t>7</w:t>
            </w:r>
          </w:p>
        </w:tc>
      </w:tr>
    </w:tbl>
    <w:p w:rsidR="00C97562" w:rsidRDefault="00C97562" w:rsidP="00156AA6">
      <w:pPr>
        <w:widowControl w:val="0"/>
        <w:tabs>
          <w:tab w:val="num" w:pos="284"/>
        </w:tabs>
        <w:autoSpaceDE w:val="0"/>
        <w:autoSpaceDN w:val="0"/>
        <w:adjustRightInd w:val="0"/>
        <w:jc w:val="both"/>
        <w:rPr>
          <w:rFonts w:ascii="Arial" w:hAnsi="Arial" w:cs="Arial"/>
          <w:b/>
          <w:color w:val="000000"/>
        </w:rPr>
      </w:pPr>
    </w:p>
    <w:p w:rsidR="00C97562" w:rsidRDefault="00C97562" w:rsidP="00156AA6">
      <w:pPr>
        <w:widowControl w:val="0"/>
        <w:tabs>
          <w:tab w:val="num" w:pos="284"/>
        </w:tabs>
        <w:autoSpaceDE w:val="0"/>
        <w:autoSpaceDN w:val="0"/>
        <w:adjustRightInd w:val="0"/>
        <w:jc w:val="both"/>
        <w:rPr>
          <w:rFonts w:ascii="Arial" w:hAnsi="Arial" w:cs="Arial"/>
          <w:b/>
          <w:color w:val="000000"/>
        </w:rPr>
      </w:pPr>
    </w:p>
    <w:p w:rsidR="00387A66" w:rsidRDefault="006C6102" w:rsidP="00156AA6">
      <w:pPr>
        <w:widowControl w:val="0"/>
        <w:tabs>
          <w:tab w:val="num" w:pos="284"/>
        </w:tabs>
        <w:autoSpaceDE w:val="0"/>
        <w:autoSpaceDN w:val="0"/>
        <w:adjustRightInd w:val="0"/>
        <w:jc w:val="both"/>
        <w:rPr>
          <w:rFonts w:ascii="Arial" w:hAnsi="Arial" w:cs="Arial"/>
          <w:b/>
          <w:color w:val="000000"/>
        </w:rPr>
      </w:pPr>
      <w:r>
        <w:rPr>
          <w:rFonts w:ascii="Arial" w:hAnsi="Arial" w:cs="Arial"/>
          <w:b/>
          <w:color w:val="000000"/>
        </w:rPr>
        <w:t>5</w:t>
      </w:r>
      <w:r w:rsidR="00387A66">
        <w:rPr>
          <w:rFonts w:ascii="Arial" w:hAnsi="Arial" w:cs="Arial"/>
          <w:b/>
          <w:color w:val="000000"/>
        </w:rPr>
        <w:t>. Diagrama del procedimiento</w:t>
      </w:r>
    </w:p>
    <w:tbl>
      <w:tblPr>
        <w:tblpPr w:leftFromText="141" w:rightFromText="141" w:vertAnchor="text" w:horzAnchor="margin" w:tblpXSpec="center" w:tblpY="110"/>
        <w:tblOverlap w:val="never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235"/>
        <w:gridCol w:w="2693"/>
        <w:gridCol w:w="2410"/>
        <w:gridCol w:w="2551"/>
      </w:tblGrid>
      <w:tr w:rsidR="00387A66" w:rsidRPr="00543501" w:rsidTr="000F3563">
        <w:trPr>
          <w:trHeight w:val="588"/>
        </w:trPr>
        <w:tc>
          <w:tcPr>
            <w:tcW w:w="2235" w:type="dxa"/>
          </w:tcPr>
          <w:p w:rsidR="00387A66" w:rsidRPr="00915FD8" w:rsidRDefault="00E67DE3" w:rsidP="00AC51E3">
            <w:pPr>
              <w:widowControl w:val="0"/>
              <w:tabs>
                <w:tab w:val="num" w:pos="284"/>
              </w:tabs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S</w:t>
            </w:r>
            <w:r w:rsidR="00C97562">
              <w:rPr>
                <w:rFonts w:ascii="Arial" w:hAnsi="Arial" w:cs="Arial"/>
                <w:b/>
                <w:sz w:val="20"/>
                <w:szCs w:val="20"/>
              </w:rPr>
              <w:t xml:space="preserve">ubdirector  </w:t>
            </w:r>
            <w:r w:rsidR="00387A66" w:rsidRPr="00915FD8">
              <w:rPr>
                <w:rFonts w:ascii="Arial" w:hAnsi="Arial" w:cs="Arial"/>
                <w:b/>
                <w:sz w:val="20"/>
                <w:szCs w:val="20"/>
              </w:rPr>
              <w:t xml:space="preserve"> Administrativ</w:t>
            </w:r>
            <w:r w:rsidR="00C97562">
              <w:rPr>
                <w:rFonts w:ascii="Arial" w:hAnsi="Arial" w:cs="Arial"/>
                <w:b/>
                <w:sz w:val="20"/>
                <w:szCs w:val="20"/>
              </w:rPr>
              <w:t>a</w:t>
            </w:r>
          </w:p>
        </w:tc>
        <w:tc>
          <w:tcPr>
            <w:tcW w:w="2693" w:type="dxa"/>
            <w:vAlign w:val="bottom"/>
          </w:tcPr>
          <w:p w:rsidR="00387A66" w:rsidRPr="00AC51E3" w:rsidRDefault="00387A66" w:rsidP="000F3563">
            <w:pPr>
              <w:widowControl w:val="0"/>
              <w:tabs>
                <w:tab w:val="num" w:pos="284"/>
              </w:tabs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Jefe de Servicios Generales</w:t>
            </w:r>
          </w:p>
        </w:tc>
        <w:tc>
          <w:tcPr>
            <w:tcW w:w="2410" w:type="dxa"/>
            <w:vAlign w:val="center"/>
          </w:tcPr>
          <w:p w:rsidR="00387A66" w:rsidRPr="00AC51E3" w:rsidRDefault="00387A66" w:rsidP="000F3563">
            <w:pPr>
              <w:widowControl w:val="0"/>
              <w:tabs>
                <w:tab w:val="num" w:pos="284"/>
              </w:tabs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</w:p>
          <w:p w:rsidR="00387A66" w:rsidRPr="00AC51E3" w:rsidRDefault="00387A66" w:rsidP="000F3563">
            <w:pPr>
              <w:widowControl w:val="0"/>
              <w:tabs>
                <w:tab w:val="num" w:pos="284"/>
              </w:tabs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AC51E3">
              <w:rPr>
                <w:rFonts w:ascii="Arial" w:hAnsi="Arial" w:cs="Arial"/>
                <w:b/>
                <w:sz w:val="20"/>
                <w:szCs w:val="20"/>
              </w:rPr>
              <w:t xml:space="preserve">Jefe de </w:t>
            </w:r>
            <w:r>
              <w:rPr>
                <w:rFonts w:ascii="Arial" w:hAnsi="Arial" w:cs="Arial"/>
                <w:b/>
                <w:sz w:val="20"/>
                <w:szCs w:val="20"/>
              </w:rPr>
              <w:t>Recursos Materiales</w:t>
            </w:r>
          </w:p>
        </w:tc>
        <w:tc>
          <w:tcPr>
            <w:tcW w:w="2551" w:type="dxa"/>
            <w:vAlign w:val="center"/>
          </w:tcPr>
          <w:p w:rsidR="00387A66" w:rsidRPr="00DB40D7" w:rsidRDefault="00387A66" w:rsidP="0079507B">
            <w:pPr>
              <w:widowControl w:val="0"/>
              <w:tabs>
                <w:tab w:val="num" w:pos="284"/>
              </w:tabs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color w:val="FF0000"/>
                <w:sz w:val="20"/>
                <w:szCs w:val="20"/>
              </w:rPr>
            </w:pPr>
          </w:p>
          <w:p w:rsidR="00387A66" w:rsidRPr="00AC51E3" w:rsidRDefault="00387A66" w:rsidP="0079507B">
            <w:pPr>
              <w:widowControl w:val="0"/>
              <w:tabs>
                <w:tab w:val="num" w:pos="284"/>
              </w:tabs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Jefe de Área y/o Departamento.</w:t>
            </w:r>
          </w:p>
        </w:tc>
      </w:tr>
      <w:tr w:rsidR="00387A66" w:rsidRPr="00543501" w:rsidTr="00AC0CD5">
        <w:trPr>
          <w:trHeight w:val="71"/>
        </w:trPr>
        <w:tc>
          <w:tcPr>
            <w:tcW w:w="2235" w:type="dxa"/>
          </w:tcPr>
          <w:p w:rsidR="00387A66" w:rsidRPr="00543501" w:rsidRDefault="00387A66" w:rsidP="00543501">
            <w:pPr>
              <w:widowControl w:val="0"/>
              <w:tabs>
                <w:tab w:val="num" w:pos="284"/>
              </w:tabs>
              <w:autoSpaceDE w:val="0"/>
              <w:autoSpaceDN w:val="0"/>
              <w:adjustRightInd w:val="0"/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:rsidR="00387A66" w:rsidRPr="00543501" w:rsidRDefault="00387A66" w:rsidP="00543501">
            <w:pPr>
              <w:widowControl w:val="0"/>
              <w:tabs>
                <w:tab w:val="num" w:pos="284"/>
              </w:tabs>
              <w:autoSpaceDE w:val="0"/>
              <w:autoSpaceDN w:val="0"/>
              <w:adjustRightInd w:val="0"/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:rsidR="00387A66" w:rsidRPr="00543501" w:rsidRDefault="00387A66" w:rsidP="00543501">
            <w:pPr>
              <w:widowControl w:val="0"/>
              <w:tabs>
                <w:tab w:val="num" w:pos="284"/>
              </w:tabs>
              <w:autoSpaceDE w:val="0"/>
              <w:autoSpaceDN w:val="0"/>
              <w:adjustRightInd w:val="0"/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:rsidR="00387A66" w:rsidRPr="00543501" w:rsidRDefault="00387A66" w:rsidP="00543501">
            <w:pPr>
              <w:widowControl w:val="0"/>
              <w:tabs>
                <w:tab w:val="num" w:pos="284"/>
              </w:tabs>
              <w:autoSpaceDE w:val="0"/>
              <w:autoSpaceDN w:val="0"/>
              <w:adjustRightInd w:val="0"/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:rsidR="00387A66" w:rsidRPr="00543501" w:rsidRDefault="00387A66" w:rsidP="00543501">
            <w:pPr>
              <w:widowControl w:val="0"/>
              <w:tabs>
                <w:tab w:val="num" w:pos="284"/>
              </w:tabs>
              <w:autoSpaceDE w:val="0"/>
              <w:autoSpaceDN w:val="0"/>
              <w:adjustRightInd w:val="0"/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:rsidR="00387A66" w:rsidRPr="00543501" w:rsidRDefault="00387A66" w:rsidP="00543501">
            <w:pPr>
              <w:widowControl w:val="0"/>
              <w:tabs>
                <w:tab w:val="num" w:pos="284"/>
              </w:tabs>
              <w:autoSpaceDE w:val="0"/>
              <w:autoSpaceDN w:val="0"/>
              <w:adjustRightInd w:val="0"/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:rsidR="00387A66" w:rsidRPr="00543501" w:rsidRDefault="00387A66" w:rsidP="00543501">
            <w:pPr>
              <w:widowControl w:val="0"/>
              <w:tabs>
                <w:tab w:val="num" w:pos="284"/>
              </w:tabs>
              <w:autoSpaceDE w:val="0"/>
              <w:autoSpaceDN w:val="0"/>
              <w:adjustRightInd w:val="0"/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:rsidR="00387A66" w:rsidRPr="00543501" w:rsidRDefault="00387A66" w:rsidP="00543501">
            <w:pPr>
              <w:widowControl w:val="0"/>
              <w:tabs>
                <w:tab w:val="num" w:pos="284"/>
              </w:tabs>
              <w:autoSpaceDE w:val="0"/>
              <w:autoSpaceDN w:val="0"/>
              <w:adjustRightInd w:val="0"/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:rsidR="00387A66" w:rsidRPr="00543501" w:rsidRDefault="00387A66" w:rsidP="00543501">
            <w:pPr>
              <w:widowControl w:val="0"/>
              <w:tabs>
                <w:tab w:val="num" w:pos="284"/>
              </w:tabs>
              <w:autoSpaceDE w:val="0"/>
              <w:autoSpaceDN w:val="0"/>
              <w:adjustRightInd w:val="0"/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:rsidR="00387A66" w:rsidRPr="00543501" w:rsidRDefault="00387A66" w:rsidP="00543501">
            <w:pPr>
              <w:widowControl w:val="0"/>
              <w:tabs>
                <w:tab w:val="num" w:pos="284"/>
              </w:tabs>
              <w:autoSpaceDE w:val="0"/>
              <w:autoSpaceDN w:val="0"/>
              <w:adjustRightInd w:val="0"/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:rsidR="00387A66" w:rsidRPr="00543501" w:rsidRDefault="00387A66" w:rsidP="00543501">
            <w:pPr>
              <w:widowControl w:val="0"/>
              <w:tabs>
                <w:tab w:val="num" w:pos="284"/>
              </w:tabs>
              <w:autoSpaceDE w:val="0"/>
              <w:autoSpaceDN w:val="0"/>
              <w:adjustRightInd w:val="0"/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:rsidR="00387A66" w:rsidRPr="00543501" w:rsidRDefault="00387A66" w:rsidP="00543501">
            <w:pPr>
              <w:widowControl w:val="0"/>
              <w:tabs>
                <w:tab w:val="num" w:pos="284"/>
              </w:tabs>
              <w:autoSpaceDE w:val="0"/>
              <w:autoSpaceDN w:val="0"/>
              <w:adjustRightInd w:val="0"/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:rsidR="00387A66" w:rsidRPr="00543501" w:rsidRDefault="00387A66" w:rsidP="00543501">
            <w:pPr>
              <w:widowControl w:val="0"/>
              <w:tabs>
                <w:tab w:val="num" w:pos="284"/>
              </w:tabs>
              <w:autoSpaceDE w:val="0"/>
              <w:autoSpaceDN w:val="0"/>
              <w:adjustRightInd w:val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:rsidR="00387A66" w:rsidRPr="00543501" w:rsidRDefault="00976196" w:rsidP="00543501">
            <w:pPr>
              <w:widowControl w:val="0"/>
              <w:tabs>
                <w:tab w:val="num" w:pos="284"/>
              </w:tabs>
              <w:autoSpaceDE w:val="0"/>
              <w:autoSpaceDN w:val="0"/>
              <w:adjustRightInd w:val="0"/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noProof/>
                <w:lang w:val="es-ES_tradnl" w:eastAsia="es-ES_tradnl"/>
              </w:rPr>
              <w:pict>
                <v:rect id="_x0000_s1027" style="position:absolute;left:0;text-align:left;margin-left:54.3pt;margin-top:7.6pt;width:17.9pt;height:17.6pt;z-index:251654144" filled="f" stroked="f">
                  <v:textbox style="mso-next-textbox:#_x0000_s1027">
                    <w:txbxContent>
                      <w:p w:rsidR="00387A66" w:rsidRPr="002A180D" w:rsidRDefault="00387A66">
                        <w:pPr>
                          <w:rPr>
                            <w:rFonts w:ascii="Arial" w:hAnsi="Arial" w:cs="Arial"/>
                            <w:sz w:val="20"/>
                            <w:szCs w:val="20"/>
                            <w:lang w:val="es-ES_tradnl"/>
                          </w:rPr>
                        </w:pPr>
                        <w:r>
                          <w:rPr>
                            <w:rFonts w:ascii="Arial" w:hAnsi="Arial" w:cs="Arial"/>
                            <w:sz w:val="20"/>
                            <w:szCs w:val="20"/>
                            <w:lang w:val="es-ES_tradnl"/>
                          </w:rPr>
                          <w:t>4</w:t>
                        </w:r>
                      </w:p>
                    </w:txbxContent>
                  </v:textbox>
                </v:rect>
              </w:pict>
            </w:r>
          </w:p>
          <w:p w:rsidR="00387A66" w:rsidRPr="00543501" w:rsidRDefault="00387A66" w:rsidP="00543501">
            <w:pPr>
              <w:widowControl w:val="0"/>
              <w:tabs>
                <w:tab w:val="num" w:pos="284"/>
              </w:tabs>
              <w:autoSpaceDE w:val="0"/>
              <w:autoSpaceDN w:val="0"/>
              <w:adjustRightInd w:val="0"/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:rsidR="00387A66" w:rsidRPr="00543501" w:rsidRDefault="00976196" w:rsidP="00543501">
            <w:pPr>
              <w:widowControl w:val="0"/>
              <w:tabs>
                <w:tab w:val="num" w:pos="284"/>
              </w:tabs>
              <w:autoSpaceDE w:val="0"/>
              <w:autoSpaceDN w:val="0"/>
              <w:adjustRightInd w:val="0"/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noProof/>
                <w:lang w:val="es-ES_tradnl" w:eastAsia="es-ES_tradnl"/>
              </w:rPr>
              <w:pict>
                <v:rect id="_x0000_s1028" style="position:absolute;left:0;text-align:left;margin-left:98pt;margin-top:6.7pt;width:30pt;height:18pt;z-index:251643904" filled="f" stroked="f" strokecolor="blue">
                  <v:textbox style="mso-next-textbox:#_x0000_s1028">
                    <w:txbxContent>
                      <w:p w:rsidR="00387A66" w:rsidRPr="00AC0CD5" w:rsidRDefault="00387A66" w:rsidP="002134A1">
                        <w:pPr>
                          <w:jc w:val="center"/>
                          <w:rPr>
                            <w:rFonts w:ascii="Arial" w:hAnsi="Arial" w:cs="Arial"/>
                            <w:sz w:val="20"/>
                            <w:szCs w:val="20"/>
                          </w:rPr>
                        </w:pPr>
                        <w:r w:rsidRPr="00AC0CD5"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>NO</w:t>
                        </w:r>
                      </w:p>
                    </w:txbxContent>
                  </v:textbox>
                </v:rect>
              </w:pict>
            </w:r>
            <w:r>
              <w:rPr>
                <w:noProof/>
                <w:lang w:val="es-ES_tradnl" w:eastAsia="es-ES_tradnl"/>
              </w:rPr>
              <w:pict>
                <v:rect id="_x0000_s1029" style="position:absolute;left:0;text-align:left;margin-left:4.2pt;margin-top:2.2pt;width:68pt;height:43.05pt;z-index:251630592">
                  <v:textbox style="mso-next-textbox:#_x0000_s1029">
                    <w:txbxContent>
                      <w:p w:rsidR="00387A66" w:rsidRPr="000C59D3" w:rsidRDefault="00387A66" w:rsidP="002134A1">
                        <w:pPr>
                          <w:jc w:val="center"/>
                          <w:rPr>
                            <w:rFonts w:ascii="Arial" w:hAnsi="Arial" w:cs="Arial"/>
                            <w:sz w:val="20"/>
                            <w:szCs w:val="20"/>
                          </w:rPr>
                        </w:pPr>
                        <w:r w:rsidRPr="000C59D3"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>Revisa y Autoriza Requisición</w:t>
                        </w:r>
                      </w:p>
                    </w:txbxContent>
                  </v:textbox>
                </v:rect>
              </w:pict>
            </w:r>
          </w:p>
          <w:p w:rsidR="00387A66" w:rsidRPr="00543501" w:rsidRDefault="00387A66" w:rsidP="00543501">
            <w:pPr>
              <w:widowControl w:val="0"/>
              <w:tabs>
                <w:tab w:val="num" w:pos="284"/>
              </w:tabs>
              <w:autoSpaceDE w:val="0"/>
              <w:autoSpaceDN w:val="0"/>
              <w:adjustRightInd w:val="0"/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:rsidR="00387A66" w:rsidRPr="00543501" w:rsidRDefault="00976196" w:rsidP="00543501">
            <w:pPr>
              <w:widowControl w:val="0"/>
              <w:tabs>
                <w:tab w:val="num" w:pos="284"/>
              </w:tabs>
              <w:autoSpaceDE w:val="0"/>
              <w:autoSpaceDN w:val="0"/>
              <w:adjustRightInd w:val="0"/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noProof/>
                <w:lang w:val="es-ES_tradnl" w:eastAsia="es-ES_tradnl"/>
              </w:rPr>
              <w:pict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_x0000_s1030" type="#_x0000_t32" style="position:absolute;left:0;text-align:left;margin-left:72.2pt;margin-top:1.1pt;width:40.05pt;height:0;flip:x;z-index:251664384" o:connectortype="straight">
                  <v:stroke endarrow="block"/>
                </v:shape>
              </w:pict>
            </w:r>
          </w:p>
          <w:p w:rsidR="00387A66" w:rsidRPr="00543501" w:rsidRDefault="00387A66" w:rsidP="00543501">
            <w:pPr>
              <w:widowControl w:val="0"/>
              <w:tabs>
                <w:tab w:val="num" w:pos="284"/>
              </w:tabs>
              <w:autoSpaceDE w:val="0"/>
              <w:autoSpaceDN w:val="0"/>
              <w:adjustRightInd w:val="0"/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:rsidR="00387A66" w:rsidRPr="00543501" w:rsidRDefault="00976196" w:rsidP="00543501">
            <w:pPr>
              <w:widowControl w:val="0"/>
              <w:tabs>
                <w:tab w:val="num" w:pos="284"/>
              </w:tabs>
              <w:autoSpaceDE w:val="0"/>
              <w:autoSpaceDN w:val="0"/>
              <w:adjustRightInd w:val="0"/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noProof/>
                <w:lang w:val="es-ES_tradnl" w:eastAsia="es-ES_tradnl"/>
              </w:rPr>
              <w:pict>
                <v:shape id="_x0000_s1031" type="#_x0000_t32" style="position:absolute;left:0;text-align:left;margin-left:35.7pt;margin-top:-.75pt;width:0;height:16.05pt;z-index:251676672" o:connectortype="straight">
                  <v:stroke endarrow="block"/>
                </v:shape>
              </w:pict>
            </w:r>
          </w:p>
          <w:p w:rsidR="00387A66" w:rsidRPr="00543501" w:rsidRDefault="00976196" w:rsidP="00AC0CD5">
            <w:pPr>
              <w:widowControl w:val="0"/>
              <w:tabs>
                <w:tab w:val="center" w:pos="1009"/>
              </w:tabs>
              <w:autoSpaceDE w:val="0"/>
              <w:autoSpaceDN w:val="0"/>
              <w:adjustRightInd w:val="0"/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noProof/>
                <w:lang w:val="es-ES_tradnl" w:eastAsia="es-ES_tradnl"/>
              </w:rPr>
              <w:pict>
                <v:rect id="_x0000_s1032" style="position:absolute;left:0;text-align:left;margin-left:67.2pt;margin-top:1.8pt;width:35.9pt;height:18.35pt;z-index:251668480" filled="f" stroked="f" strokecolor="blue">
                  <v:textbox style="mso-next-textbox:#_x0000_s1032">
                    <w:txbxContent>
                      <w:p w:rsidR="00387A66" w:rsidRPr="00AC0CD5" w:rsidRDefault="00387A66" w:rsidP="00AC0CD5">
                        <w:pPr>
                          <w:jc w:val="center"/>
                          <w:rPr>
                            <w:rFonts w:ascii="Arial" w:hAnsi="Arial" w:cs="Arial"/>
                            <w:sz w:val="20"/>
                            <w:szCs w:val="20"/>
                          </w:rPr>
                        </w:pPr>
                        <w:r w:rsidRPr="00AC0CD5"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>SI</w:t>
                        </w:r>
                      </w:p>
                    </w:txbxContent>
                  </v:textbox>
                </v:rect>
              </w:pict>
            </w:r>
            <w:r>
              <w:rPr>
                <w:noProof/>
                <w:lang w:val="es-ES_tradnl" w:eastAsia="es-ES_tradnl"/>
              </w:rPr>
              <w:pict>
                <v:shapetype id="_x0000_t110" coordsize="21600,21600" o:spt="110" path="m10800,l,10800,10800,21600,21600,10800xe">
                  <v:stroke joinstyle="miter"/>
                  <v:path gradientshapeok="t" o:connecttype="rect" textboxrect="5400,5400,16200,16200"/>
                </v:shapetype>
                <v:shape id="_x0000_s1033" type="#_x0000_t110" style="position:absolute;left:0;text-align:left;margin-left:-5.05pt;margin-top:3.8pt;width:83.25pt;height:54pt;z-index:251666432">
                  <v:textbox style="mso-next-textbox:#_x0000_s1033">
                    <w:txbxContent>
                      <w:p w:rsidR="00387A66" w:rsidRPr="00AC0CD5" w:rsidRDefault="00387A66" w:rsidP="00DA77FF">
                        <w:pPr>
                          <w:rPr>
                            <w:rFonts w:ascii="Arial" w:hAnsi="Arial" w:cs="Arial"/>
                            <w:sz w:val="16"/>
                            <w:szCs w:val="16"/>
                          </w:rPr>
                        </w:pPr>
                        <w:r w:rsidRPr="00AC0CD5">
                          <w:rPr>
                            <w:rFonts w:ascii="Arial" w:hAnsi="Arial" w:cs="Arial"/>
                            <w:sz w:val="16"/>
                            <w:szCs w:val="16"/>
                          </w:rPr>
                          <w:t>Requiere Material</w:t>
                        </w:r>
                      </w:p>
                    </w:txbxContent>
                  </v:textbox>
                </v:shape>
              </w:pict>
            </w:r>
            <w:r w:rsidR="00387A66">
              <w:rPr>
                <w:rFonts w:ascii="Arial" w:hAnsi="Arial" w:cs="Arial"/>
                <w:color w:val="000000"/>
                <w:sz w:val="20"/>
                <w:szCs w:val="20"/>
              </w:rPr>
              <w:tab/>
            </w:r>
          </w:p>
          <w:p w:rsidR="00387A66" w:rsidRPr="00543501" w:rsidRDefault="00387A66" w:rsidP="00AC0CD5">
            <w:pPr>
              <w:widowControl w:val="0"/>
              <w:tabs>
                <w:tab w:val="num" w:pos="284"/>
              </w:tabs>
              <w:autoSpaceDE w:val="0"/>
              <w:autoSpaceDN w:val="0"/>
              <w:adjustRightInd w:val="0"/>
              <w:jc w:val="righ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:rsidR="00387A66" w:rsidRPr="00543501" w:rsidRDefault="00976196" w:rsidP="00543501">
            <w:pPr>
              <w:widowControl w:val="0"/>
              <w:tabs>
                <w:tab w:val="num" w:pos="284"/>
              </w:tabs>
              <w:autoSpaceDE w:val="0"/>
              <w:autoSpaceDN w:val="0"/>
              <w:adjustRightInd w:val="0"/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noProof/>
                <w:lang w:val="es-ES_tradnl" w:eastAsia="es-ES_tradnl"/>
              </w:rPr>
              <w:pict>
                <v:shape id="_x0000_s1034" type="#_x0000_t32" style="position:absolute;left:0;text-align:left;margin-left:72.2pt;margin-top:4pt;width:70.05pt;height:0;z-index:251667456" o:connectortype="straight"/>
              </w:pict>
            </w:r>
          </w:p>
          <w:p w:rsidR="00387A66" w:rsidRPr="00543501" w:rsidRDefault="00387A66" w:rsidP="00543501">
            <w:pPr>
              <w:widowControl w:val="0"/>
              <w:tabs>
                <w:tab w:val="num" w:pos="284"/>
              </w:tabs>
              <w:autoSpaceDE w:val="0"/>
              <w:autoSpaceDN w:val="0"/>
              <w:adjustRightInd w:val="0"/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:rsidR="00387A66" w:rsidRPr="00543501" w:rsidRDefault="00976196" w:rsidP="00543501">
            <w:pPr>
              <w:widowControl w:val="0"/>
              <w:tabs>
                <w:tab w:val="num" w:pos="284"/>
              </w:tabs>
              <w:autoSpaceDE w:val="0"/>
              <w:autoSpaceDN w:val="0"/>
              <w:adjustRightInd w:val="0"/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noProof/>
                <w:lang w:val="es-ES_tradnl" w:eastAsia="es-ES_tradnl"/>
              </w:rPr>
              <w:pict>
                <v:rect id="_x0000_s1035" style="position:absolute;left:0;text-align:left;margin-left:-5.05pt;margin-top:5.35pt;width:30pt;height:18pt;z-index:251669504" filled="f" stroked="f" strokecolor="blue">
                  <v:textbox style="mso-next-textbox:#_x0000_s1035">
                    <w:txbxContent>
                      <w:p w:rsidR="00387A66" w:rsidRPr="00DB40D7" w:rsidRDefault="00387A66" w:rsidP="002134A1">
                        <w:pPr>
                          <w:jc w:val="center"/>
                          <w:rPr>
                            <w:rFonts w:ascii="Arial" w:hAnsi="Arial" w:cs="Arial"/>
                            <w:color w:val="FF0000"/>
                            <w:sz w:val="20"/>
                            <w:szCs w:val="20"/>
                          </w:rPr>
                        </w:pPr>
                        <w:r w:rsidRPr="00AC0CD5"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>NO</w:t>
                        </w:r>
                      </w:p>
                    </w:txbxContent>
                  </v:textbox>
                </v:rect>
              </w:pict>
            </w:r>
          </w:p>
          <w:p w:rsidR="00387A66" w:rsidRPr="00543501" w:rsidRDefault="00976196" w:rsidP="00543501">
            <w:pPr>
              <w:widowControl w:val="0"/>
              <w:tabs>
                <w:tab w:val="num" w:pos="284"/>
              </w:tabs>
              <w:autoSpaceDE w:val="0"/>
              <w:autoSpaceDN w:val="0"/>
              <w:adjustRightInd w:val="0"/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noProof/>
                <w:lang w:val="es-ES_tradnl" w:eastAsia="es-ES_tradnl"/>
              </w:rPr>
              <w:pict>
                <v:shape id="_x0000_s1036" type="#_x0000_t32" style="position:absolute;left:0;text-align:left;margin-left:35.7pt;margin-top:.3pt;width:0;height:11.5pt;z-index:251670528" o:connectortype="straight"/>
              </w:pict>
            </w:r>
          </w:p>
          <w:p w:rsidR="00387A66" w:rsidRPr="00543501" w:rsidRDefault="00976196" w:rsidP="00543501">
            <w:pPr>
              <w:widowControl w:val="0"/>
              <w:tabs>
                <w:tab w:val="num" w:pos="284"/>
              </w:tabs>
              <w:autoSpaceDE w:val="0"/>
              <w:autoSpaceDN w:val="0"/>
              <w:adjustRightInd w:val="0"/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noProof/>
                <w:lang w:val="es-ES_tradnl" w:eastAsia="es-ES_tradnl"/>
              </w:rPr>
              <w:pict>
                <v:shape id="_x0000_s1037" type="#_x0000_t32" style="position:absolute;left:0;text-align:left;margin-left:35.7pt;margin-top:.3pt;width:81pt;height:.05pt;z-index:251671552" o:connectortype="straight">
                  <v:stroke endarrow="block"/>
                </v:shape>
              </w:pict>
            </w:r>
          </w:p>
          <w:p w:rsidR="00387A66" w:rsidRPr="00543501" w:rsidRDefault="00387A66" w:rsidP="00543501">
            <w:pPr>
              <w:widowControl w:val="0"/>
              <w:tabs>
                <w:tab w:val="num" w:pos="284"/>
              </w:tabs>
              <w:autoSpaceDE w:val="0"/>
              <w:autoSpaceDN w:val="0"/>
              <w:adjustRightInd w:val="0"/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:rsidR="00387A66" w:rsidRPr="00543501" w:rsidRDefault="00387A66" w:rsidP="00543501">
            <w:pPr>
              <w:widowControl w:val="0"/>
              <w:tabs>
                <w:tab w:val="num" w:pos="284"/>
              </w:tabs>
              <w:autoSpaceDE w:val="0"/>
              <w:autoSpaceDN w:val="0"/>
              <w:adjustRightInd w:val="0"/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:rsidR="00387A66" w:rsidRPr="00543501" w:rsidRDefault="00387A66" w:rsidP="00543501">
            <w:pPr>
              <w:rPr>
                <w:rFonts w:ascii="Arial" w:hAnsi="Arial" w:cs="Arial"/>
                <w:sz w:val="20"/>
                <w:szCs w:val="20"/>
              </w:rPr>
            </w:pPr>
          </w:p>
          <w:p w:rsidR="00387A66" w:rsidRPr="00543501" w:rsidRDefault="00387A66" w:rsidP="00543501">
            <w:pPr>
              <w:rPr>
                <w:rFonts w:ascii="Arial" w:hAnsi="Arial" w:cs="Arial"/>
                <w:sz w:val="20"/>
                <w:szCs w:val="20"/>
              </w:rPr>
            </w:pPr>
          </w:p>
          <w:p w:rsidR="00387A66" w:rsidRPr="00543501" w:rsidRDefault="00387A66" w:rsidP="00543501">
            <w:pPr>
              <w:rPr>
                <w:rFonts w:ascii="Arial" w:hAnsi="Arial" w:cs="Arial"/>
                <w:sz w:val="20"/>
                <w:szCs w:val="20"/>
              </w:rPr>
            </w:pPr>
          </w:p>
          <w:p w:rsidR="00387A66" w:rsidRPr="00543501" w:rsidRDefault="00387A66" w:rsidP="00543501">
            <w:pPr>
              <w:rPr>
                <w:rFonts w:ascii="Arial" w:hAnsi="Arial" w:cs="Arial"/>
                <w:sz w:val="20"/>
                <w:szCs w:val="20"/>
              </w:rPr>
            </w:pPr>
          </w:p>
          <w:p w:rsidR="00387A66" w:rsidRPr="00543501" w:rsidRDefault="00387A66" w:rsidP="00543501">
            <w:pPr>
              <w:rPr>
                <w:rFonts w:ascii="Arial" w:hAnsi="Arial" w:cs="Arial"/>
                <w:sz w:val="20"/>
                <w:szCs w:val="20"/>
              </w:rPr>
            </w:pPr>
          </w:p>
          <w:p w:rsidR="00387A66" w:rsidRPr="00543501" w:rsidRDefault="00387A66" w:rsidP="00041B4B">
            <w:pPr>
              <w:ind w:firstLine="720"/>
              <w:rPr>
                <w:rFonts w:ascii="Arial" w:hAnsi="Arial" w:cs="Arial"/>
                <w:sz w:val="20"/>
                <w:szCs w:val="20"/>
              </w:rPr>
            </w:pPr>
          </w:p>
          <w:p w:rsidR="00387A66" w:rsidRPr="00543501" w:rsidRDefault="00387A66" w:rsidP="00543501">
            <w:pPr>
              <w:rPr>
                <w:rFonts w:ascii="Arial" w:hAnsi="Arial" w:cs="Arial"/>
                <w:sz w:val="20"/>
                <w:szCs w:val="20"/>
              </w:rPr>
            </w:pPr>
          </w:p>
          <w:p w:rsidR="00387A66" w:rsidRPr="00543501" w:rsidRDefault="00387A66" w:rsidP="00543501">
            <w:pPr>
              <w:rPr>
                <w:rFonts w:ascii="Arial" w:hAnsi="Arial" w:cs="Arial"/>
                <w:sz w:val="20"/>
                <w:szCs w:val="20"/>
              </w:rPr>
            </w:pPr>
          </w:p>
          <w:p w:rsidR="00387A66" w:rsidRPr="00543501" w:rsidRDefault="00387A66" w:rsidP="0054350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693" w:type="dxa"/>
          </w:tcPr>
          <w:p w:rsidR="00387A66" w:rsidRPr="00543501" w:rsidRDefault="00976196" w:rsidP="00543501">
            <w:pPr>
              <w:widowControl w:val="0"/>
              <w:tabs>
                <w:tab w:val="left" w:pos="1980"/>
              </w:tabs>
              <w:autoSpaceDE w:val="0"/>
              <w:autoSpaceDN w:val="0"/>
              <w:adjustRightInd w:val="0"/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noProof/>
                <w:lang w:val="es-ES_tradnl" w:eastAsia="es-ES_tradnl"/>
              </w:rPr>
              <w:pict>
                <v:rect id="_x0000_s1038" style="position:absolute;left:0;text-align:left;margin-left:344.45pt;margin-top:421.55pt;width:24pt;height:18pt;z-index:251680768;mso-position-horizontal-relative:text;mso-position-vertical-relative:text" filled="f" stroked="f">
                  <v:textbox style="mso-next-textbox:#_x0000_s1038">
                    <w:txbxContent>
                      <w:p w:rsidR="00387A66" w:rsidRPr="002A180D" w:rsidRDefault="00387A66">
                        <w:pPr>
                          <w:rPr>
                            <w:rFonts w:ascii="Arial" w:hAnsi="Arial" w:cs="Arial"/>
                            <w:sz w:val="20"/>
                            <w:szCs w:val="20"/>
                            <w:lang w:val="es-ES_tradnl"/>
                          </w:rPr>
                        </w:pPr>
                        <w:r w:rsidRPr="002A180D">
                          <w:rPr>
                            <w:rFonts w:ascii="Arial" w:hAnsi="Arial" w:cs="Arial"/>
                            <w:sz w:val="20"/>
                            <w:szCs w:val="20"/>
                            <w:lang w:val="es-ES_tradnl"/>
                          </w:rPr>
                          <w:t>8</w:t>
                        </w:r>
                      </w:p>
                    </w:txbxContent>
                  </v:textbox>
                </v:rect>
              </w:pict>
            </w:r>
            <w:r>
              <w:rPr>
                <w:noProof/>
                <w:lang w:val="es-ES_tradnl" w:eastAsia="es-ES_tradnl"/>
              </w:rPr>
              <w:pict>
                <v:roundrect id="_x0000_s1039" style="position:absolute;left:0;text-align:left;margin-left:30.5pt;margin-top:6.5pt;width:1in;height:20pt;z-index:251631616;mso-position-horizontal-relative:text;mso-position-vertical-relative:text" arcsize="10923f">
                  <v:textbox style="mso-next-textbox:#_x0000_s1039">
                    <w:txbxContent>
                      <w:p w:rsidR="00387A66" w:rsidRPr="00475A83" w:rsidRDefault="00387A66" w:rsidP="00000EC5">
                        <w:pPr>
                          <w:jc w:val="center"/>
                          <w:rPr>
                            <w:rFonts w:ascii="Arial" w:hAnsi="Arial" w:cs="Arial"/>
                            <w:sz w:val="20"/>
                            <w:szCs w:val="20"/>
                          </w:rPr>
                        </w:pPr>
                        <w:r w:rsidRPr="00475A83"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>Inicio</w:t>
                        </w:r>
                      </w:p>
                    </w:txbxContent>
                  </v:textbox>
                </v:roundrect>
              </w:pict>
            </w:r>
            <w:r w:rsidR="00387A66" w:rsidRPr="00543501">
              <w:rPr>
                <w:rFonts w:ascii="Arial" w:hAnsi="Arial" w:cs="Arial"/>
                <w:color w:val="000000"/>
                <w:sz w:val="20"/>
                <w:szCs w:val="20"/>
              </w:rPr>
              <w:tab/>
            </w:r>
          </w:p>
          <w:p w:rsidR="00387A66" w:rsidRPr="00543501" w:rsidRDefault="00976196" w:rsidP="00543501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noProof/>
                <w:lang w:val="es-ES_tradnl" w:eastAsia="es-ES_tradnl"/>
              </w:rPr>
              <w:pict>
                <v:line id="_x0000_s1040" style="position:absolute;flip:x;z-index:251642880" from="62.2pt,15pt" to="62.75pt,32.35pt">
                  <v:stroke endarrow="block"/>
                </v:line>
              </w:pict>
            </w:r>
          </w:p>
          <w:p w:rsidR="00387A66" w:rsidRPr="00543501" w:rsidRDefault="00976196" w:rsidP="00543501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noProof/>
                <w:lang w:val="es-ES_tradnl" w:eastAsia="es-ES_tradnl"/>
              </w:rPr>
              <w:pict>
                <v:rect id="_x0000_s1041" style="position:absolute;margin-left:104.65pt;margin-top:5.75pt;width:18pt;height:15.1pt;z-index:251651072" filled="f" stroked="f">
                  <v:textbox style="mso-next-textbox:#_x0000_s1041">
                    <w:txbxContent>
                      <w:p w:rsidR="00387A66" w:rsidRPr="002A180D" w:rsidRDefault="00387A66">
                        <w:pPr>
                          <w:rPr>
                            <w:rFonts w:ascii="Arial" w:hAnsi="Arial" w:cs="Arial"/>
                            <w:sz w:val="20"/>
                            <w:szCs w:val="20"/>
                            <w:lang w:val="es-ES_tradnl"/>
                          </w:rPr>
                        </w:pPr>
                        <w:r w:rsidRPr="002A180D">
                          <w:rPr>
                            <w:rFonts w:ascii="Arial" w:hAnsi="Arial" w:cs="Arial"/>
                            <w:sz w:val="20"/>
                            <w:szCs w:val="20"/>
                            <w:lang w:val="es-ES_tradnl"/>
                          </w:rPr>
                          <w:t>1</w:t>
                        </w:r>
                      </w:p>
                    </w:txbxContent>
                  </v:textbox>
                </v:rect>
              </w:pict>
            </w:r>
          </w:p>
          <w:p w:rsidR="00387A66" w:rsidRPr="00543501" w:rsidRDefault="00976196" w:rsidP="00543501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noProof/>
                <w:lang w:val="es-ES_tradnl" w:eastAsia="es-ES_tradnl"/>
              </w:rPr>
              <w:pict>
                <v:rect id="_x0000_s1042" style="position:absolute;margin-left:4.95pt;margin-top:10pt;width:111.7pt;height:37.4pt;z-index:251632640">
                  <v:textbox style="mso-next-textbox:#_x0000_s1042">
                    <w:txbxContent>
                      <w:p w:rsidR="00387A66" w:rsidRPr="00DA77FF" w:rsidRDefault="00387A66" w:rsidP="00DA77FF">
                        <w:pPr>
                          <w:jc w:val="center"/>
                          <w:rPr>
                            <w:rFonts w:ascii="Arial" w:hAnsi="Arial" w:cs="Arial"/>
                          </w:rPr>
                        </w:pPr>
                        <w:r w:rsidRPr="000C59D3"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>Verifican Infraestructura</w:t>
                        </w:r>
                        <w:r w:rsidRPr="00DA77FF">
                          <w:rPr>
                            <w:rFonts w:ascii="Arial" w:hAnsi="Arial" w:cs="Arial"/>
                          </w:rPr>
                          <w:t>.</w:t>
                        </w:r>
                      </w:p>
                    </w:txbxContent>
                  </v:textbox>
                </v:rect>
              </w:pict>
            </w:r>
          </w:p>
          <w:p w:rsidR="00387A66" w:rsidRPr="00543501" w:rsidRDefault="00387A66" w:rsidP="00543501">
            <w:pPr>
              <w:rPr>
                <w:rFonts w:ascii="Arial" w:hAnsi="Arial" w:cs="Arial"/>
                <w:sz w:val="20"/>
                <w:szCs w:val="20"/>
              </w:rPr>
            </w:pPr>
          </w:p>
          <w:p w:rsidR="00387A66" w:rsidRPr="00543501" w:rsidRDefault="00976196" w:rsidP="00543501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noProof/>
                <w:lang w:val="es-ES_tradnl" w:eastAsia="es-ES_tradnl"/>
              </w:rPr>
              <w:pict>
                <v:shape id="_x0000_s1043" type="#_x0000_t32" style="position:absolute;margin-left:116.45pt;margin-top:5.6pt;width:187.75pt;height:0;z-index:251660288" o:connectortype="straight"/>
              </w:pict>
            </w:r>
          </w:p>
          <w:p w:rsidR="00387A66" w:rsidRPr="00543501" w:rsidRDefault="00976196" w:rsidP="00543501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noProof/>
                <w:lang w:val="es-ES_tradnl" w:eastAsia="es-ES_tradnl"/>
              </w:rPr>
              <w:pict>
                <v:rect id="_x0000_s1044" style="position:absolute;margin-left:104.55pt;margin-top:11.25pt;width:14.3pt;height:17.6pt;z-index:251653120" filled="f" stroked="f">
                  <v:textbox style="mso-next-textbox:#_x0000_s1044">
                    <w:txbxContent>
                      <w:p w:rsidR="00387A66" w:rsidRPr="002A180D" w:rsidRDefault="00387A66">
                        <w:pPr>
                          <w:rPr>
                            <w:rFonts w:ascii="Arial" w:hAnsi="Arial" w:cs="Arial"/>
                            <w:sz w:val="20"/>
                            <w:szCs w:val="20"/>
                            <w:lang w:val="es-ES_tradnl"/>
                          </w:rPr>
                        </w:pPr>
                        <w:r>
                          <w:rPr>
                            <w:rFonts w:ascii="Arial" w:hAnsi="Arial" w:cs="Arial"/>
                            <w:sz w:val="20"/>
                            <w:szCs w:val="20"/>
                            <w:lang w:val="es-ES_tradnl"/>
                          </w:rPr>
                          <w:t>3</w:t>
                        </w:r>
                      </w:p>
                    </w:txbxContent>
                  </v:textbox>
                </v:rect>
              </w:pict>
            </w:r>
          </w:p>
          <w:p w:rsidR="00387A66" w:rsidRPr="00543501" w:rsidRDefault="00387A66" w:rsidP="00543501">
            <w:pPr>
              <w:rPr>
                <w:rFonts w:ascii="Arial" w:hAnsi="Arial" w:cs="Arial"/>
                <w:sz w:val="20"/>
                <w:szCs w:val="20"/>
              </w:rPr>
            </w:pPr>
          </w:p>
          <w:p w:rsidR="00387A66" w:rsidRPr="00543501" w:rsidRDefault="00976196" w:rsidP="00543501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noProof/>
                <w:lang w:val="es-ES_tradnl" w:eastAsia="es-ES_tradnl"/>
              </w:rPr>
              <w:pict>
                <v:rect id="_x0000_s1045" style="position:absolute;margin-left:2.75pt;margin-top:6.5pt;width:114pt;height:32.8pt;z-index:251633664">
                  <v:textbox style="mso-next-textbox:#_x0000_s1045">
                    <w:txbxContent>
                      <w:p w:rsidR="00387A66" w:rsidRPr="000C59D3" w:rsidRDefault="00387A66" w:rsidP="002134A1">
                        <w:pPr>
                          <w:jc w:val="center"/>
                          <w:rPr>
                            <w:rFonts w:ascii="Arial" w:hAnsi="Arial" w:cs="Arial"/>
                            <w:sz w:val="20"/>
                            <w:szCs w:val="20"/>
                          </w:rPr>
                        </w:pPr>
                        <w:r w:rsidRPr="000C59D3"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>Elabora Programa de Mantenimiento.</w:t>
                        </w:r>
                      </w:p>
                    </w:txbxContent>
                  </v:textbox>
                </v:rect>
              </w:pict>
            </w:r>
          </w:p>
          <w:p w:rsidR="00387A66" w:rsidRPr="00543501" w:rsidRDefault="00976196" w:rsidP="00543501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noProof/>
                <w:lang w:val="es-ES_tradnl" w:eastAsia="es-ES_tradnl"/>
              </w:rPr>
              <w:pict>
                <v:shape id="_x0000_s1046" type="#_x0000_t32" style="position:absolute;margin-left:116.75pt;margin-top:4.3pt;width:146.45pt;height:0;flip:x;z-index:251662336" o:connectortype="straight">
                  <v:stroke endarrow="block"/>
                </v:shape>
              </w:pict>
            </w:r>
          </w:p>
          <w:p w:rsidR="00387A66" w:rsidRPr="00543501" w:rsidRDefault="00387A66" w:rsidP="00543501">
            <w:pPr>
              <w:rPr>
                <w:rFonts w:ascii="Arial" w:hAnsi="Arial" w:cs="Arial"/>
                <w:sz w:val="20"/>
                <w:szCs w:val="20"/>
              </w:rPr>
            </w:pPr>
          </w:p>
          <w:p w:rsidR="00387A66" w:rsidRPr="00543501" w:rsidRDefault="00976196" w:rsidP="00543501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noProof/>
                <w:lang w:val="es-ES_tradnl" w:eastAsia="es-ES_tradnl"/>
              </w:rPr>
              <w:pict>
                <v:shape id="_x0000_s1047" type="#_x0000_t32" style="position:absolute;margin-left:60.7pt;margin-top:7.35pt;width:0;height:36.65pt;z-index:251663360" o:connectortype="straight">
                  <v:stroke endarrow="block"/>
                </v:shape>
              </w:pict>
            </w:r>
          </w:p>
          <w:p w:rsidR="00387A66" w:rsidRPr="00543501" w:rsidRDefault="00387A66" w:rsidP="00543501">
            <w:pPr>
              <w:rPr>
                <w:rFonts w:ascii="Arial" w:hAnsi="Arial" w:cs="Arial"/>
                <w:sz w:val="20"/>
                <w:szCs w:val="20"/>
              </w:rPr>
            </w:pPr>
          </w:p>
          <w:p w:rsidR="00387A66" w:rsidRPr="00543501" w:rsidRDefault="00387A66" w:rsidP="00543501">
            <w:pPr>
              <w:rPr>
                <w:rFonts w:ascii="Arial" w:hAnsi="Arial" w:cs="Arial"/>
                <w:sz w:val="20"/>
                <w:szCs w:val="20"/>
              </w:rPr>
            </w:pPr>
          </w:p>
          <w:p w:rsidR="00387A66" w:rsidRPr="00543501" w:rsidRDefault="00976196" w:rsidP="00543501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noProof/>
                <w:lang w:val="es-ES_tradnl" w:eastAsia="es-ES_tradnl"/>
              </w:rPr>
              <w:pict>
                <v:shape id="_x0000_s1048" type="#_x0000_t110" style="position:absolute;margin-left:3.2pt;margin-top:8.45pt;width:114pt;height:54pt;z-index:251635712">
                  <v:textbox style="mso-next-textbox:#_x0000_s1048">
                    <w:txbxContent>
                      <w:p w:rsidR="00387A66" w:rsidRPr="000C59D3" w:rsidRDefault="00387A66" w:rsidP="00DA77FF">
                        <w:pPr>
                          <w:rPr>
                            <w:rFonts w:ascii="Arial" w:hAnsi="Arial" w:cs="Arial"/>
                            <w:sz w:val="20"/>
                            <w:szCs w:val="20"/>
                          </w:rPr>
                        </w:pPr>
                        <w:r w:rsidRPr="000C59D3"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>¿Interno?</w:t>
                        </w:r>
                      </w:p>
                    </w:txbxContent>
                  </v:textbox>
                </v:shape>
              </w:pict>
            </w:r>
          </w:p>
          <w:p w:rsidR="00387A66" w:rsidRPr="00543501" w:rsidRDefault="00387A66" w:rsidP="00543501">
            <w:pPr>
              <w:rPr>
                <w:rFonts w:ascii="Arial" w:hAnsi="Arial" w:cs="Arial"/>
                <w:sz w:val="20"/>
                <w:szCs w:val="20"/>
              </w:rPr>
            </w:pPr>
          </w:p>
          <w:p w:rsidR="00387A66" w:rsidRPr="00543501" w:rsidRDefault="00387A66" w:rsidP="00543501">
            <w:pPr>
              <w:rPr>
                <w:rFonts w:ascii="Arial" w:hAnsi="Arial" w:cs="Arial"/>
                <w:sz w:val="20"/>
                <w:szCs w:val="20"/>
              </w:rPr>
            </w:pPr>
          </w:p>
          <w:p w:rsidR="00387A66" w:rsidRPr="00543501" w:rsidRDefault="00387A66" w:rsidP="00543501">
            <w:pPr>
              <w:rPr>
                <w:rFonts w:ascii="Arial" w:hAnsi="Arial" w:cs="Arial"/>
                <w:sz w:val="20"/>
                <w:szCs w:val="20"/>
              </w:rPr>
            </w:pPr>
          </w:p>
          <w:p w:rsidR="00387A66" w:rsidRPr="00543501" w:rsidRDefault="00387A66" w:rsidP="00543501">
            <w:pPr>
              <w:rPr>
                <w:rFonts w:ascii="Arial" w:hAnsi="Arial" w:cs="Arial"/>
                <w:sz w:val="20"/>
                <w:szCs w:val="20"/>
              </w:rPr>
            </w:pPr>
          </w:p>
          <w:p w:rsidR="00387A66" w:rsidRPr="00543501" w:rsidRDefault="00976196" w:rsidP="00543501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noProof/>
                <w:lang w:val="es-ES_tradnl" w:eastAsia="es-ES_tradnl"/>
              </w:rPr>
              <w:pict>
                <v:rect id="_x0000_s1049" style="position:absolute;margin-left:26.7pt;margin-top:.75pt;width:35.9pt;height:18.35pt;z-index:251644928" filled="f" stroked="f" strokecolor="blue">
                  <v:textbox style="mso-next-textbox:#_x0000_s1049">
                    <w:txbxContent>
                      <w:p w:rsidR="00387A66" w:rsidRPr="00DB40D7" w:rsidRDefault="00387A66" w:rsidP="002134A1">
                        <w:pPr>
                          <w:jc w:val="center"/>
                          <w:rPr>
                            <w:rFonts w:ascii="Arial" w:hAnsi="Arial" w:cs="Arial"/>
                            <w:color w:val="FF0000"/>
                            <w:sz w:val="20"/>
                            <w:szCs w:val="20"/>
                          </w:rPr>
                        </w:pPr>
                        <w:r w:rsidRPr="00AC0CD5"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>SI</w:t>
                        </w:r>
                      </w:p>
                    </w:txbxContent>
                  </v:textbox>
                </v:rect>
              </w:pict>
            </w:r>
            <w:r>
              <w:rPr>
                <w:noProof/>
                <w:lang w:val="es-ES_tradnl" w:eastAsia="es-ES_tradnl"/>
              </w:rPr>
              <w:pict>
                <v:shape id="_x0000_s1050" type="#_x0000_t32" style="position:absolute;margin-left:60.15pt;margin-top:6.85pt;width:.55pt;height:43.35pt;z-index:251665408" o:connectortype="straight">
                  <v:stroke endarrow="block"/>
                </v:shape>
              </w:pict>
            </w:r>
          </w:p>
          <w:p w:rsidR="00387A66" w:rsidRPr="00543501" w:rsidRDefault="00387A66" w:rsidP="00543501">
            <w:pPr>
              <w:rPr>
                <w:rFonts w:ascii="Arial" w:hAnsi="Arial" w:cs="Arial"/>
                <w:sz w:val="20"/>
                <w:szCs w:val="20"/>
              </w:rPr>
            </w:pPr>
          </w:p>
          <w:p w:rsidR="00387A66" w:rsidRPr="00543501" w:rsidRDefault="00976196" w:rsidP="00543501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noProof/>
                <w:lang w:val="es-ES_tradnl" w:eastAsia="es-ES_tradnl"/>
              </w:rPr>
              <w:pict>
                <v:shape id="_x0000_s1051" type="#_x0000_t32" style="position:absolute;margin-left:104.65pt;margin-top:14.75pt;width:37.8pt;height:0;z-index:251677696" o:connectortype="straight">
                  <v:stroke endarrow="block"/>
                </v:shape>
              </w:pict>
            </w:r>
            <w:r>
              <w:rPr>
                <w:noProof/>
                <w:lang w:val="es-ES_tradnl" w:eastAsia="es-ES_tradnl"/>
              </w:rPr>
              <w:pict>
                <v:rect id="_x0000_s1052" style="position:absolute;margin-left:92.95pt;margin-top:9.85pt;width:19.7pt;height:17.4pt;z-index:251656192" filled="f" stroked="f">
                  <v:textbox style="mso-next-textbox:#_x0000_s1052">
                    <w:txbxContent>
                      <w:p w:rsidR="00387A66" w:rsidRPr="002A180D" w:rsidRDefault="00387A66">
                        <w:pPr>
                          <w:rPr>
                            <w:rFonts w:ascii="Arial" w:hAnsi="Arial" w:cs="Arial"/>
                            <w:sz w:val="20"/>
                            <w:szCs w:val="20"/>
                            <w:lang w:val="es-ES_tradnl"/>
                          </w:rPr>
                        </w:pPr>
                        <w:r>
                          <w:rPr>
                            <w:rFonts w:ascii="Arial" w:hAnsi="Arial" w:cs="Arial"/>
                            <w:sz w:val="20"/>
                            <w:szCs w:val="20"/>
                            <w:lang w:val="es-ES_tradnl"/>
                          </w:rPr>
                          <w:t>6</w:t>
                        </w:r>
                      </w:p>
                    </w:txbxContent>
                  </v:textbox>
                </v:rect>
              </w:pict>
            </w:r>
            <w:r>
              <w:rPr>
                <w:noProof/>
                <w:lang w:val="es-ES_tradnl" w:eastAsia="es-ES_tradnl"/>
              </w:rPr>
              <w:pict>
                <v:rect id="_x0000_s1053" style="position:absolute;margin-left:6.7pt;margin-top:27.2pt;width:110.05pt;height:48.65pt;z-index:251636736">
                  <v:textbox style="mso-next-textbox:#_x0000_s1053">
                    <w:txbxContent>
                      <w:p w:rsidR="00387A66" w:rsidRPr="00CA419D" w:rsidRDefault="00387A66" w:rsidP="00DA77FF">
                        <w:pPr>
                          <w:jc w:val="center"/>
                          <w:rPr>
                            <w:rFonts w:ascii="Arial" w:hAnsi="Arial" w:cs="Arial"/>
                            <w:sz w:val="20"/>
                            <w:szCs w:val="20"/>
                          </w:rPr>
                        </w:pPr>
                        <w:r w:rsidRPr="00CA419D"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>Asigna Orden de Trabajo y Supervisa Trabajos</w:t>
                        </w:r>
                      </w:p>
                    </w:txbxContent>
                  </v:textbox>
                </v:rect>
              </w:pict>
            </w:r>
            <w:r w:rsidR="00387A66" w:rsidRPr="006D0A87">
              <w:rPr>
                <w:rFonts w:ascii="Arial" w:hAnsi="Arial" w:cs="Arial"/>
                <w:sz w:val="20"/>
                <w:szCs w:val="20"/>
              </w:rPr>
              <w:object w:dxaOrig="2295" w:dyaOrig="118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14.75pt;height:38.25pt" o:ole="">
                  <v:imagedata r:id="rId7" o:title=""/>
                </v:shape>
                <o:OLEObject Type="Embed" ProgID="PBrush" ShapeID="_x0000_i1025" DrawAspect="Content" ObjectID="_1585648864" r:id="rId8"/>
              </w:object>
            </w:r>
          </w:p>
          <w:p w:rsidR="00387A66" w:rsidRPr="00543501" w:rsidRDefault="00976196" w:rsidP="00543501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noProof/>
                <w:lang w:val="es-ES_tradnl" w:eastAsia="es-ES_tradnl"/>
              </w:rPr>
              <w:pict>
                <v:shape id="_x0000_s1054" type="#_x0000_t32" style="position:absolute;margin-left:116.45pt;margin-top:8pt;width:67pt;height:.05pt;flip:x y;z-index:251673600" o:connectortype="straight">
                  <v:stroke endarrow="block"/>
                </v:shape>
              </w:pict>
            </w:r>
          </w:p>
          <w:p w:rsidR="00387A66" w:rsidRPr="00543501" w:rsidRDefault="00387A66" w:rsidP="00543501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  <w:p w:rsidR="00387A66" w:rsidRPr="00543501" w:rsidRDefault="00387A66" w:rsidP="00543501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  <w:p w:rsidR="00387A66" w:rsidRPr="00543501" w:rsidRDefault="00976196" w:rsidP="00543501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>
              <w:rPr>
                <w:noProof/>
                <w:lang w:val="es-ES_tradnl" w:eastAsia="es-ES_tradnl"/>
              </w:rPr>
              <w:pict>
                <v:shape id="_x0000_s1055" type="#_x0000_t32" style="position:absolute;left:0;text-align:left;margin-left:30.5pt;margin-top:3.1pt;width:.1pt;height:81.15pt;flip:y;z-index:251684864" o:connectortype="straight">
                  <v:stroke endarrow="block"/>
                </v:shape>
              </w:pict>
            </w:r>
            <w:r>
              <w:rPr>
                <w:noProof/>
                <w:lang w:val="es-ES_tradnl" w:eastAsia="es-ES_tradnl"/>
              </w:rPr>
              <w:pict>
                <v:shape id="_x0000_s1056" type="#_x0000_t32" style="position:absolute;left:0;text-align:left;margin-left:60.15pt;margin-top:3.1pt;width:.55pt;height:20pt;z-index:251674624" o:connectortype="straight"/>
              </w:pict>
            </w:r>
          </w:p>
          <w:p w:rsidR="00387A66" w:rsidRPr="00543501" w:rsidRDefault="00387A66" w:rsidP="00543501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  <w:p w:rsidR="00387A66" w:rsidRPr="00543501" w:rsidRDefault="00976196" w:rsidP="00543501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>
              <w:rPr>
                <w:noProof/>
                <w:lang w:val="es-ES_tradnl" w:eastAsia="es-ES_tradnl"/>
              </w:rPr>
              <w:pict>
                <v:shape id="_x0000_s1057" type="#_x0000_t32" style="position:absolute;left:0;text-align:left;margin-left:60.7pt;margin-top:.1pt;width:196.6pt;height:0;z-index:251675648" o:connectortype="straight">
                  <v:stroke endarrow="block"/>
                </v:shape>
              </w:pict>
            </w:r>
          </w:p>
          <w:p w:rsidR="00387A66" w:rsidRPr="00543501" w:rsidRDefault="00387A66" w:rsidP="00543501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  <w:p w:rsidR="00387A66" w:rsidRPr="00543501" w:rsidRDefault="00387A66" w:rsidP="00543501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  <w:p w:rsidR="00387A66" w:rsidRPr="00543501" w:rsidRDefault="00387A66" w:rsidP="00543501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  <w:p w:rsidR="00387A66" w:rsidRPr="00543501" w:rsidRDefault="00387A66" w:rsidP="00543501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  <w:p w:rsidR="00387A66" w:rsidRPr="00543501" w:rsidRDefault="00976196" w:rsidP="00543501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>
              <w:rPr>
                <w:noProof/>
                <w:lang w:val="es-ES_tradnl" w:eastAsia="es-ES_tradnl"/>
              </w:rPr>
              <w:pict>
                <v:shape id="_x0000_s1058" type="#_x0000_t32" style="position:absolute;left:0;text-align:left;margin-left:30.55pt;margin-top:3.75pt;width:226.75pt;height:0;flip:x;z-index:251683840" o:connectortype="straight"/>
              </w:pict>
            </w:r>
            <w:r>
              <w:rPr>
                <w:noProof/>
                <w:lang w:val="es-ES_tradnl" w:eastAsia="es-ES_tradnl"/>
              </w:rPr>
              <w:pict>
                <v:rect id="_x0000_s1059" style="position:absolute;left:0;text-align:left;margin-left:98.55pt;margin-top:.55pt;width:24pt;height:18pt;z-index:251657216" filled="f" stroked="f">
                  <v:textbox style="mso-next-textbox:#_x0000_s1059">
                    <w:txbxContent>
                      <w:p w:rsidR="00387A66" w:rsidRPr="002A180D" w:rsidRDefault="00387A66">
                        <w:pPr>
                          <w:rPr>
                            <w:rFonts w:ascii="Arial" w:hAnsi="Arial" w:cs="Arial"/>
                            <w:sz w:val="20"/>
                            <w:szCs w:val="20"/>
                            <w:lang w:val="es-ES_tradnl"/>
                          </w:rPr>
                        </w:pPr>
                        <w:r>
                          <w:rPr>
                            <w:rFonts w:ascii="Arial" w:hAnsi="Arial" w:cs="Arial"/>
                            <w:sz w:val="20"/>
                            <w:szCs w:val="20"/>
                            <w:lang w:val="es-ES_tradnl"/>
                          </w:rPr>
                          <w:t>9</w:t>
                        </w:r>
                      </w:p>
                    </w:txbxContent>
                  </v:textbox>
                </v:rect>
              </w:pict>
            </w:r>
          </w:p>
          <w:p w:rsidR="00387A66" w:rsidRPr="00543501" w:rsidRDefault="00387A66" w:rsidP="00543501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  <w:p w:rsidR="00387A66" w:rsidRPr="00543501" w:rsidRDefault="00976196" w:rsidP="00543501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>
              <w:rPr>
                <w:noProof/>
                <w:lang w:val="es-ES_tradnl" w:eastAsia="es-ES_tradnl"/>
              </w:rPr>
              <w:pict>
                <v:rect id="_x0000_s1060" style="position:absolute;left:0;text-align:left;margin-left:.5pt;margin-top:6.65pt;width:115.95pt;height:42pt;z-index:251639808">
                  <v:textbox style="mso-next-textbox:#_x0000_s1060">
                    <w:txbxContent>
                      <w:p w:rsidR="00387A66" w:rsidRPr="000C59D3" w:rsidRDefault="00387A66" w:rsidP="002134A1">
                        <w:pPr>
                          <w:jc w:val="center"/>
                          <w:rPr>
                            <w:rFonts w:ascii="Arial" w:hAnsi="Arial" w:cs="Arial"/>
                            <w:sz w:val="20"/>
                            <w:szCs w:val="20"/>
                          </w:rPr>
                        </w:pPr>
                        <w:r w:rsidRPr="000C59D3"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>Registra Mantenimiento</w:t>
                        </w:r>
                        <w:r w:rsidR="00041B4B"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 xml:space="preserve"> </w:t>
                        </w:r>
                        <w:r w:rsidRPr="000C59D3"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>Realizado</w:t>
                        </w:r>
                      </w:p>
                    </w:txbxContent>
                  </v:textbox>
                </v:rect>
              </w:pict>
            </w:r>
          </w:p>
          <w:p w:rsidR="00387A66" w:rsidRPr="00543501" w:rsidRDefault="00387A66" w:rsidP="00543501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  <w:p w:rsidR="00387A66" w:rsidRPr="00543501" w:rsidRDefault="00387A66" w:rsidP="00543501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  <w:p w:rsidR="00387A66" w:rsidRPr="00543501" w:rsidRDefault="00976196" w:rsidP="00543501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>
              <w:rPr>
                <w:noProof/>
                <w:lang w:val="es-ES_tradnl" w:eastAsia="es-ES_tradnl"/>
              </w:rPr>
              <w:pict>
                <v:shape id="_x0000_s1061" type="#_x0000_t32" style="position:absolute;left:0;text-align:left;margin-left:117.2pt;margin-top:6.65pt;width:154.1pt;height:0;flip:x;z-index:251681792" o:connectortype="straight">
                  <v:stroke endarrow="block"/>
                </v:shape>
              </w:pict>
            </w:r>
          </w:p>
          <w:p w:rsidR="00387A66" w:rsidRPr="00543501" w:rsidRDefault="00976196" w:rsidP="00543501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>
              <w:rPr>
                <w:noProof/>
                <w:lang w:val="es-ES_tradnl" w:eastAsia="es-ES_tradnl"/>
              </w:rPr>
              <w:pict>
                <v:shape id="_x0000_s1062" type="#_x0000_t32" style="position:absolute;left:0;text-align:left;margin-left:62.2pt;margin-top:2.45pt;width:.55pt;height:14.25pt;flip:x;z-index:251682816" o:connectortype="straight">
                  <v:stroke endarrow="block"/>
                </v:shape>
              </w:pict>
            </w:r>
          </w:p>
          <w:p w:rsidR="00387A66" w:rsidRPr="00543501" w:rsidRDefault="00976196" w:rsidP="00543501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>
              <w:rPr>
                <w:noProof/>
                <w:lang w:val="es-ES_tradnl" w:eastAsia="es-ES_tradnl"/>
              </w:rPr>
              <w:pict>
                <v:roundrect id="_x0000_s1063" style="position:absolute;left:0;text-align:left;margin-left:22.95pt;margin-top:4.35pt;width:84pt;height:24pt;z-index:251641856" arcsize="10923f">
                  <v:textbox style="mso-next-textbox:#_x0000_s1063">
                    <w:txbxContent>
                      <w:p w:rsidR="00387A66" w:rsidRPr="000C59D3" w:rsidRDefault="00387A66" w:rsidP="002134A1">
                        <w:pPr>
                          <w:jc w:val="center"/>
                          <w:rPr>
                            <w:rFonts w:ascii="Arial" w:hAnsi="Arial" w:cs="Arial"/>
                            <w:sz w:val="20"/>
                            <w:szCs w:val="20"/>
                          </w:rPr>
                        </w:pPr>
                        <w:r w:rsidRPr="000C59D3"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>Termino</w:t>
                        </w:r>
                      </w:p>
                    </w:txbxContent>
                  </v:textbox>
                </v:roundrect>
              </w:pict>
            </w:r>
          </w:p>
          <w:p w:rsidR="00387A66" w:rsidRPr="00543501" w:rsidRDefault="00387A66" w:rsidP="00543501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410" w:type="dxa"/>
          </w:tcPr>
          <w:p w:rsidR="00387A66" w:rsidRPr="00543501" w:rsidRDefault="00387A66" w:rsidP="00543501">
            <w:pPr>
              <w:widowControl w:val="0"/>
              <w:tabs>
                <w:tab w:val="num" w:pos="284"/>
              </w:tabs>
              <w:autoSpaceDE w:val="0"/>
              <w:autoSpaceDN w:val="0"/>
              <w:adjustRightInd w:val="0"/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:rsidR="00387A66" w:rsidRPr="00543501" w:rsidRDefault="00387A66" w:rsidP="00543501">
            <w:pPr>
              <w:rPr>
                <w:rFonts w:ascii="Arial" w:hAnsi="Arial" w:cs="Arial"/>
                <w:sz w:val="20"/>
                <w:szCs w:val="20"/>
              </w:rPr>
            </w:pPr>
          </w:p>
          <w:p w:rsidR="00387A66" w:rsidRPr="00543501" w:rsidRDefault="00387A66" w:rsidP="00543501">
            <w:pPr>
              <w:rPr>
                <w:rFonts w:ascii="Arial" w:hAnsi="Arial" w:cs="Arial"/>
                <w:sz w:val="20"/>
                <w:szCs w:val="20"/>
              </w:rPr>
            </w:pPr>
          </w:p>
          <w:p w:rsidR="00387A66" w:rsidRPr="00543501" w:rsidRDefault="00387A66" w:rsidP="00543501">
            <w:pPr>
              <w:rPr>
                <w:rFonts w:ascii="Arial" w:hAnsi="Arial" w:cs="Arial"/>
                <w:sz w:val="20"/>
                <w:szCs w:val="20"/>
              </w:rPr>
            </w:pPr>
          </w:p>
          <w:p w:rsidR="00387A66" w:rsidRPr="00543501" w:rsidRDefault="00976196" w:rsidP="00543501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noProof/>
                <w:lang w:val="es-ES_tradnl" w:eastAsia="es-ES_tradnl"/>
              </w:rPr>
              <w:pict>
                <v:rect id="_x0000_s1064" style="position:absolute;left:0;text-align:left;margin-left:7.8pt;margin-top:193.6pt;width:87.7pt;height:30pt;z-index:251658240">
                  <v:textbox style="mso-next-textbox:#_x0000_s1064">
                    <w:txbxContent>
                      <w:p w:rsidR="00387A66" w:rsidRPr="007C3F67" w:rsidRDefault="00387A66" w:rsidP="007E3368">
                        <w:pPr>
                          <w:jc w:val="center"/>
                          <w:rPr>
                            <w:rFonts w:ascii="Arial" w:hAnsi="Arial" w:cs="Arial"/>
                            <w:lang w:val="es-ES_tradnl"/>
                          </w:rPr>
                        </w:pPr>
                        <w:r>
                          <w:rPr>
                            <w:rFonts w:ascii="Arial" w:hAnsi="Arial" w:cs="Arial"/>
                            <w:sz w:val="20"/>
                            <w:szCs w:val="20"/>
                            <w:lang w:val="es-ES_tradnl"/>
                          </w:rPr>
                          <w:t>Elabora trámite y realiza compra</w:t>
                        </w:r>
                      </w:p>
                    </w:txbxContent>
                  </v:textbox>
                </v:rect>
              </w:pict>
            </w:r>
            <w:r>
              <w:rPr>
                <w:noProof/>
                <w:lang w:val="es-ES_tradnl" w:eastAsia="es-ES_tradnl"/>
              </w:rPr>
              <w:pict>
                <v:rect id="_x0000_s1065" style="position:absolute;left:0;text-align:left;margin-left:112pt;margin-top:319.85pt;width:33.05pt;height:24pt;z-index:251645952" filled="f" stroked="f">
                  <v:textbox style="mso-next-textbox:#_x0000_s1065">
                    <w:txbxContent>
                      <w:p w:rsidR="00387A66" w:rsidRPr="00AC0CD5" w:rsidRDefault="00387A66" w:rsidP="00A9736D">
                        <w:pPr>
                          <w:jc w:val="center"/>
                          <w:rPr>
                            <w:rFonts w:ascii="Arial" w:hAnsi="Arial" w:cs="Arial"/>
                            <w:sz w:val="20"/>
                            <w:szCs w:val="20"/>
                          </w:rPr>
                        </w:pPr>
                        <w:r w:rsidRPr="00AC0CD5"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>NO</w:t>
                        </w:r>
                      </w:p>
                    </w:txbxContent>
                  </v:textbox>
                </v:rect>
              </w:pict>
            </w:r>
            <w:r>
              <w:rPr>
                <w:noProof/>
                <w:lang w:val="es-ES_tradnl" w:eastAsia="es-ES_tradnl"/>
              </w:rPr>
              <w:pict>
                <v:shape id="_x0000_s1066" type="#_x0000_t32" style="position:absolute;left:0;text-align:left;margin-left:48.8pt;margin-top:224.2pt;width:0;height:17.6pt;z-index:251672576" o:connectortype="straight"/>
              </w:pict>
            </w:r>
            <w:r>
              <w:rPr>
                <w:noProof/>
                <w:lang w:val="es-ES_tradnl" w:eastAsia="es-ES_tradnl"/>
              </w:rPr>
              <w:pict>
                <v:rect id="_x0000_s1067" style="position:absolute;left:0;text-align:left;margin-left:82pt;margin-top:177.45pt;width:17.9pt;height:17.6pt;z-index:251655168" filled="f" stroked="f">
                  <v:textbox style="mso-next-textbox:#_x0000_s1067">
                    <w:txbxContent>
                      <w:p w:rsidR="00387A66" w:rsidRPr="002A180D" w:rsidRDefault="00387A66">
                        <w:pPr>
                          <w:rPr>
                            <w:rFonts w:ascii="Arial" w:hAnsi="Arial" w:cs="Arial"/>
                            <w:sz w:val="20"/>
                            <w:szCs w:val="20"/>
                            <w:lang w:val="es-ES_tradnl"/>
                          </w:rPr>
                        </w:pPr>
                        <w:r>
                          <w:rPr>
                            <w:rFonts w:ascii="Arial" w:hAnsi="Arial" w:cs="Arial"/>
                            <w:sz w:val="20"/>
                            <w:szCs w:val="20"/>
                            <w:lang w:val="es-ES_tradnl"/>
                          </w:rPr>
                          <w:t>5</w:t>
                        </w:r>
                      </w:p>
                    </w:txbxContent>
                  </v:textbox>
                </v:rect>
              </w:pict>
            </w:r>
            <w:r>
              <w:rPr>
                <w:noProof/>
                <w:lang w:val="es-ES_tradnl" w:eastAsia="es-ES_tradnl"/>
              </w:rPr>
              <w:pict>
                <v:rect id="_x0000_s1068" style="position:absolute;left:0;text-align:left;margin-left:102.3pt;margin-top:328.5pt;width:36pt;height:24pt;z-index:251646976" filled="f" stroked="f">
                  <v:textbox style="mso-next-textbox:#_x0000_s1068">
                    <w:txbxContent>
                      <w:p w:rsidR="00387A66" w:rsidRPr="00AC0CD5" w:rsidRDefault="00387A66" w:rsidP="007C3F67">
                        <w:pPr>
                          <w:rPr>
                            <w:rFonts w:ascii="Arial" w:hAnsi="Arial" w:cs="Arial"/>
                            <w:sz w:val="20"/>
                            <w:szCs w:val="20"/>
                          </w:rPr>
                        </w:pPr>
                      </w:p>
                    </w:txbxContent>
                  </v:textbox>
                </v:rect>
              </w:pict>
            </w:r>
            <w:r>
              <w:rPr>
                <w:noProof/>
                <w:lang w:val="es-ES_tradnl" w:eastAsia="es-ES_tradnl"/>
              </w:rPr>
              <w:pict>
                <v:rect id="_x0000_s1069" style="position:absolute;left:0;text-align:left;margin-left:82pt;margin-top:187.8pt;width:24pt;height:18.05pt;z-index:251649024" stroked="f">
                  <v:textbox style="mso-next-textbox:#_x0000_s1069">
                    <w:txbxContent>
                      <w:p w:rsidR="00387A66" w:rsidRDefault="00387A66"/>
                    </w:txbxContent>
                  </v:textbox>
                </v:rect>
              </w:pict>
            </w:r>
            <w:r>
              <w:rPr>
                <w:noProof/>
                <w:lang w:val="es-ES_tradnl" w:eastAsia="es-ES_tradnl"/>
              </w:rPr>
              <w:pict>
                <v:rect id="_x0000_s1070" style="position:absolute;left:0;text-align:left;margin-left:88pt;margin-top:43.8pt;width:24pt;height:18pt;z-index:251648000" stroked="f">
                  <v:textbox style="mso-next-textbox:#_x0000_s1070">
                    <w:txbxContent>
                      <w:p w:rsidR="00387A66" w:rsidRPr="0004550C" w:rsidRDefault="00387A66" w:rsidP="0004550C"/>
                    </w:txbxContent>
                  </v:textbox>
                </v:rect>
              </w:pict>
            </w:r>
          </w:p>
        </w:tc>
        <w:tc>
          <w:tcPr>
            <w:tcW w:w="2551" w:type="dxa"/>
          </w:tcPr>
          <w:p w:rsidR="00387A66" w:rsidRDefault="00387A66" w:rsidP="00543501">
            <w:pPr>
              <w:widowControl w:val="0"/>
              <w:tabs>
                <w:tab w:val="num" w:pos="284"/>
              </w:tabs>
              <w:autoSpaceDE w:val="0"/>
              <w:autoSpaceDN w:val="0"/>
              <w:adjustRightInd w:val="0"/>
              <w:jc w:val="both"/>
              <w:rPr>
                <w:rFonts w:ascii="Arial" w:hAnsi="Arial" w:cs="Arial"/>
                <w:noProof/>
                <w:color w:val="000000"/>
                <w:sz w:val="20"/>
                <w:szCs w:val="20"/>
              </w:rPr>
            </w:pPr>
          </w:p>
          <w:p w:rsidR="00387A66" w:rsidRPr="00543501" w:rsidRDefault="00976196" w:rsidP="00543501">
            <w:pPr>
              <w:widowControl w:val="0"/>
              <w:tabs>
                <w:tab w:val="num" w:pos="284"/>
              </w:tabs>
              <w:autoSpaceDE w:val="0"/>
              <w:autoSpaceDN w:val="0"/>
              <w:adjustRightInd w:val="0"/>
              <w:jc w:val="both"/>
              <w:rPr>
                <w:rFonts w:ascii="Arial" w:hAnsi="Arial" w:cs="Arial"/>
                <w:noProof/>
                <w:color w:val="000000"/>
                <w:sz w:val="20"/>
                <w:szCs w:val="20"/>
              </w:rPr>
            </w:pPr>
            <w:r>
              <w:rPr>
                <w:noProof/>
                <w:lang w:val="es-ES_tradnl" w:eastAsia="es-ES_tradnl"/>
              </w:rPr>
              <w:pict>
                <v:shape id="_x0000_s1071" type="#_x0000_t32" style="position:absolute;left:0;text-align:left;margin-left:61.05pt;margin-top:415pt;width:0;height:24.55pt;z-index:251679744" o:connectortype="straight">
                  <v:stroke endarrow="block"/>
                </v:shape>
              </w:pict>
            </w:r>
            <w:r>
              <w:rPr>
                <w:noProof/>
                <w:lang w:val="es-ES_tradnl" w:eastAsia="es-ES_tradnl"/>
              </w:rPr>
              <w:pict>
                <v:rect id="_x0000_s1072" style="position:absolute;left:0;text-align:left;margin-left:19.3pt;margin-top:437.85pt;width:84pt;height:40.2pt;z-index:251640832">
                  <v:textbox style="mso-next-textbox:#_x0000_s1072">
                    <w:txbxContent>
                      <w:p w:rsidR="00387A66" w:rsidRPr="000C59D3" w:rsidRDefault="00387A66" w:rsidP="002134A1">
                        <w:pPr>
                          <w:jc w:val="center"/>
                          <w:rPr>
                            <w:rFonts w:ascii="Arial" w:hAnsi="Arial" w:cs="Arial"/>
                            <w:sz w:val="20"/>
                            <w:szCs w:val="20"/>
                          </w:rPr>
                        </w:pPr>
                        <w:r w:rsidRPr="000C59D3"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>Libera Servicio de Mantenimiento</w:t>
                        </w:r>
                      </w:p>
                    </w:txbxContent>
                  </v:textbox>
                </v:rect>
              </w:pict>
            </w:r>
            <w:r>
              <w:rPr>
                <w:noProof/>
                <w:lang w:val="es-ES_tradnl" w:eastAsia="es-ES_tradnl"/>
              </w:rPr>
              <w:pict>
                <v:shape id="_x0000_s1073" type="#_x0000_t110" style="position:absolute;left:0;text-align:left;margin-left:5.8pt;margin-top:365.95pt;width:108pt;height:47.35pt;z-index:251638784">
                  <v:textbox style="mso-next-textbox:#_x0000_s1073">
                    <w:txbxContent>
                      <w:p w:rsidR="00387A66" w:rsidRPr="00475A83" w:rsidRDefault="00387A66">
                        <w:pPr>
                          <w:rPr>
                            <w:rFonts w:ascii="Arial" w:hAnsi="Arial" w:cs="Arial"/>
                            <w:sz w:val="20"/>
                            <w:szCs w:val="20"/>
                          </w:rPr>
                        </w:pPr>
                        <w:r w:rsidRPr="00475A83"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>¿Cumple?</w:t>
                        </w:r>
                      </w:p>
                    </w:txbxContent>
                  </v:textbox>
                </v:shape>
              </w:pict>
            </w:r>
            <w:r>
              <w:rPr>
                <w:noProof/>
                <w:lang w:val="es-ES_tradnl" w:eastAsia="es-ES_tradnl"/>
              </w:rPr>
              <w:pict>
                <v:shape id="_x0000_s1074" type="#_x0000_t32" style="position:absolute;left:0;text-align:left;margin-left:49.05pt;margin-top:51.6pt;width:.05pt;height:38.2pt;z-index:251661312" o:connectortype="straight">
                  <v:stroke endarrow="block"/>
                </v:shape>
              </w:pict>
            </w:r>
            <w:r>
              <w:rPr>
                <w:noProof/>
                <w:lang w:val="es-ES_tradnl" w:eastAsia="es-ES_tradnl"/>
              </w:rPr>
              <w:pict>
                <v:shape id="_x0000_s1075" type="#_x0000_t32" style="position:absolute;left:0;text-align:left;margin-left:60.3pt;margin-top:347.95pt;width:0;height:17.9pt;z-index:251678720" o:connectortype="straight">
                  <v:stroke endarrow="block"/>
                </v:shape>
              </w:pict>
            </w:r>
            <w:r>
              <w:rPr>
                <w:noProof/>
                <w:lang w:val="es-ES_tradnl" w:eastAsia="es-ES_tradnl"/>
              </w:rPr>
              <w:pict>
                <v:rect id="_x0000_s1076" style="position:absolute;left:0;text-align:left;margin-left:31.15pt;margin-top:421.55pt;width:24pt;height:18pt;z-index:251650048" filled="f" stroked="f">
                  <v:textbox style="mso-next-textbox:#_x0000_s1076">
                    <w:txbxContent>
                      <w:p w:rsidR="00387A66" w:rsidRPr="00AC0CD5" w:rsidRDefault="00387A66">
                        <w:pPr>
                          <w:rPr>
                            <w:rFonts w:ascii="Arial" w:hAnsi="Arial" w:cs="Arial"/>
                            <w:sz w:val="20"/>
                            <w:szCs w:val="20"/>
                            <w:lang w:val="es-ES_tradnl"/>
                          </w:rPr>
                        </w:pPr>
                        <w:r w:rsidRPr="00AC0CD5">
                          <w:rPr>
                            <w:rFonts w:ascii="Arial" w:hAnsi="Arial" w:cs="Arial"/>
                            <w:sz w:val="20"/>
                            <w:szCs w:val="20"/>
                            <w:lang w:val="es-ES_tradnl"/>
                          </w:rPr>
                          <w:t>SI</w:t>
                        </w:r>
                      </w:p>
                    </w:txbxContent>
                  </v:textbox>
                </v:rect>
              </w:pict>
            </w:r>
            <w:r>
              <w:rPr>
                <w:noProof/>
                <w:lang w:val="es-ES_tradnl" w:eastAsia="es-ES_tradnl"/>
              </w:rPr>
              <w:pict>
                <v:rect id="_x0000_s1077" style="position:absolute;left:0;text-align:left;margin-left:2.15pt;margin-top:299.3pt;width:99.15pt;height:48.65pt;z-index:251637760">
                  <v:textbox style="mso-next-textbox:#_x0000_s1077">
                    <w:txbxContent>
                      <w:p w:rsidR="00387A66" w:rsidRPr="000C59D3" w:rsidRDefault="00387A66" w:rsidP="00000EC5">
                        <w:pPr>
                          <w:jc w:val="center"/>
                          <w:rPr>
                            <w:rFonts w:ascii="Arial" w:hAnsi="Arial" w:cs="Arial"/>
                            <w:sz w:val="20"/>
                            <w:szCs w:val="20"/>
                          </w:rPr>
                        </w:pPr>
                        <w:r w:rsidRPr="000C59D3"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>Verifica y Evalúa el Servicio de Mantenimiento</w:t>
                        </w:r>
                      </w:p>
                    </w:txbxContent>
                  </v:textbox>
                </v:rect>
              </w:pict>
            </w:r>
            <w:r>
              <w:rPr>
                <w:noProof/>
                <w:lang w:val="es-ES_tradnl" w:eastAsia="es-ES_tradnl"/>
              </w:rPr>
              <w:pict>
                <v:rect id="_x0000_s1078" style="position:absolute;left:0;text-align:left;margin-left:8.05pt;margin-top:91.1pt;width:89.75pt;height:35.85pt;z-index:251634688">
                  <v:textbox style="mso-next-textbox:#_x0000_s1078">
                    <w:txbxContent>
                      <w:p w:rsidR="00387A66" w:rsidRPr="00DA77FF" w:rsidRDefault="00387A66" w:rsidP="00000EC5">
                        <w:pPr>
                          <w:jc w:val="center"/>
                          <w:rPr>
                            <w:rFonts w:ascii="Arial" w:hAnsi="Arial" w:cs="Arial"/>
                          </w:rPr>
                        </w:pPr>
                        <w:r w:rsidRPr="000C59D3">
                          <w:rPr>
                            <w:rFonts w:ascii="Arial" w:hAnsi="Arial" w:cs="Arial"/>
                            <w:sz w:val="20"/>
                            <w:szCs w:val="20"/>
                          </w:rPr>
                          <w:t>Solicita Mantenimiento</w:t>
                        </w:r>
                        <w:r w:rsidRPr="00DA77FF">
                          <w:rPr>
                            <w:rFonts w:ascii="Arial" w:hAnsi="Arial" w:cs="Arial"/>
                          </w:rPr>
                          <w:t>.</w:t>
                        </w:r>
                      </w:p>
                    </w:txbxContent>
                  </v:textbox>
                </v:rect>
              </w:pict>
            </w:r>
            <w:r>
              <w:rPr>
                <w:noProof/>
                <w:lang w:val="es-ES_tradnl" w:eastAsia="es-ES_tradnl"/>
              </w:rPr>
              <w:pict>
                <v:rect id="_x0000_s1079" style="position:absolute;left:0;text-align:left;margin-left:71.3pt;margin-top:73.85pt;width:18pt;height:18pt;z-index:251652096" filled="f" stroked="f">
                  <v:textbox style="mso-next-textbox:#_x0000_s1079">
                    <w:txbxContent>
                      <w:p w:rsidR="00387A66" w:rsidRPr="002A180D" w:rsidRDefault="00387A66">
                        <w:pPr>
                          <w:rPr>
                            <w:rFonts w:ascii="Arial" w:hAnsi="Arial" w:cs="Arial"/>
                            <w:sz w:val="20"/>
                            <w:szCs w:val="20"/>
                            <w:lang w:val="es-ES_tradnl"/>
                          </w:rPr>
                        </w:pPr>
                        <w:r>
                          <w:rPr>
                            <w:rFonts w:ascii="Arial" w:hAnsi="Arial" w:cs="Arial"/>
                            <w:sz w:val="20"/>
                            <w:szCs w:val="20"/>
                            <w:lang w:val="es-ES_tradnl"/>
                          </w:rPr>
                          <w:t>2</w:t>
                        </w:r>
                      </w:p>
                    </w:txbxContent>
                  </v:textbox>
                </v:rect>
              </w:pict>
            </w:r>
            <w:r>
              <w:rPr>
                <w:noProof/>
                <w:lang w:val="es-ES_tradnl" w:eastAsia="es-ES_tradnl"/>
              </w:rPr>
              <w:pict>
                <v:rect id="_x0000_s1080" style="position:absolute;left:0;text-align:left;margin-left:65.3pt;margin-top:259.85pt;width:17.9pt;height:17.6pt;z-index:251659264" stroked="f">
                  <v:textbox style="mso-next-textbox:#_x0000_s1080">
                    <w:txbxContent>
                      <w:p w:rsidR="00387A66" w:rsidRPr="002A180D" w:rsidRDefault="00387A66" w:rsidP="007E3368">
                        <w:pPr>
                          <w:rPr>
                            <w:rFonts w:ascii="Arial" w:hAnsi="Arial" w:cs="Arial"/>
                            <w:sz w:val="20"/>
                            <w:szCs w:val="20"/>
                            <w:lang w:val="es-ES_tradnl"/>
                          </w:rPr>
                        </w:pPr>
                        <w:r>
                          <w:rPr>
                            <w:rFonts w:ascii="Arial" w:hAnsi="Arial" w:cs="Arial"/>
                            <w:sz w:val="20"/>
                            <w:szCs w:val="20"/>
                            <w:lang w:val="es-ES_tradnl"/>
                          </w:rPr>
                          <w:t>79</w:t>
                        </w:r>
                      </w:p>
                    </w:txbxContent>
                  </v:textbox>
                </v:rect>
              </w:pict>
            </w:r>
          </w:p>
        </w:tc>
      </w:tr>
    </w:tbl>
    <w:p w:rsidR="0091376F" w:rsidRDefault="0091376F" w:rsidP="00BD594B">
      <w:pPr>
        <w:autoSpaceDE w:val="0"/>
        <w:autoSpaceDN w:val="0"/>
        <w:adjustRightInd w:val="0"/>
        <w:ind w:left="70" w:hanging="38"/>
        <w:jc w:val="both"/>
        <w:rPr>
          <w:rFonts w:ascii="Arial" w:hAnsi="Arial" w:cs="Arial"/>
          <w:b/>
          <w:bCs/>
          <w:color w:val="000000"/>
        </w:rPr>
      </w:pPr>
    </w:p>
    <w:p w:rsidR="0091376F" w:rsidRDefault="0091376F" w:rsidP="00BD594B">
      <w:pPr>
        <w:autoSpaceDE w:val="0"/>
        <w:autoSpaceDN w:val="0"/>
        <w:adjustRightInd w:val="0"/>
        <w:ind w:left="70" w:hanging="38"/>
        <w:jc w:val="both"/>
        <w:rPr>
          <w:rFonts w:ascii="Arial" w:hAnsi="Arial" w:cs="Arial"/>
          <w:b/>
          <w:bCs/>
          <w:color w:val="000000"/>
        </w:rPr>
      </w:pPr>
    </w:p>
    <w:p w:rsidR="00387A66" w:rsidRDefault="00E67DE3" w:rsidP="00BD594B">
      <w:pPr>
        <w:autoSpaceDE w:val="0"/>
        <w:autoSpaceDN w:val="0"/>
        <w:adjustRightInd w:val="0"/>
        <w:ind w:left="70" w:hanging="38"/>
        <w:jc w:val="both"/>
        <w:rPr>
          <w:rFonts w:ascii="Arial" w:hAnsi="Arial" w:cs="Arial"/>
          <w:b/>
          <w:bCs/>
          <w:color w:val="000000"/>
        </w:rPr>
      </w:pPr>
      <w:r>
        <w:rPr>
          <w:rFonts w:ascii="Arial" w:hAnsi="Arial" w:cs="Arial"/>
          <w:b/>
          <w:bCs/>
          <w:color w:val="000000"/>
        </w:rPr>
        <w:lastRenderedPageBreak/>
        <w:t>6</w:t>
      </w:r>
      <w:r w:rsidR="00387A66" w:rsidRPr="00F80E83">
        <w:rPr>
          <w:rFonts w:ascii="Arial" w:hAnsi="Arial" w:cs="Arial"/>
          <w:b/>
          <w:bCs/>
          <w:color w:val="000000"/>
        </w:rPr>
        <w:t xml:space="preserve">. Descripción del procedimiento. </w:t>
      </w:r>
    </w:p>
    <w:p w:rsidR="00387A66" w:rsidRPr="00F80E83" w:rsidRDefault="00387A66" w:rsidP="00F254A5">
      <w:pPr>
        <w:autoSpaceDE w:val="0"/>
        <w:autoSpaceDN w:val="0"/>
        <w:adjustRightInd w:val="0"/>
        <w:ind w:left="360" w:right="-28" w:hanging="360"/>
        <w:jc w:val="both"/>
        <w:rPr>
          <w:rFonts w:ascii="Arial" w:hAnsi="Arial" w:cs="Arial"/>
          <w:color w:val="000000"/>
        </w:rPr>
      </w:pPr>
    </w:p>
    <w:tbl>
      <w:tblPr>
        <w:tblW w:w="10316" w:type="dxa"/>
        <w:tblInd w:w="-156" w:type="dxa"/>
        <w:tblLook w:val="0000" w:firstRow="0" w:lastRow="0" w:firstColumn="0" w:lastColumn="0" w:noHBand="0" w:noVBand="0"/>
      </w:tblPr>
      <w:tblGrid>
        <w:gridCol w:w="2249"/>
        <w:gridCol w:w="5812"/>
        <w:gridCol w:w="2255"/>
      </w:tblGrid>
      <w:tr w:rsidR="00387A66">
        <w:trPr>
          <w:trHeight w:val="404"/>
        </w:trPr>
        <w:tc>
          <w:tcPr>
            <w:tcW w:w="22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87A66" w:rsidRPr="009015B5" w:rsidRDefault="00387A66" w:rsidP="00013BC8">
            <w:pPr>
              <w:autoSpaceDE w:val="0"/>
              <w:autoSpaceDN w:val="0"/>
              <w:adjustRightInd w:val="0"/>
              <w:spacing w:before="60" w:after="60"/>
              <w:jc w:val="center"/>
              <w:rPr>
                <w:rFonts w:ascii="Arial" w:hAnsi="Arial" w:cs="Arial"/>
                <w:b/>
                <w:color w:val="000000"/>
              </w:rPr>
            </w:pPr>
            <w:r w:rsidRPr="009015B5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 xml:space="preserve">Secuencia de </w:t>
            </w:r>
          </w:p>
          <w:p w:rsidR="00387A66" w:rsidRPr="009015B5" w:rsidRDefault="00387A66" w:rsidP="00013BC8">
            <w:pPr>
              <w:autoSpaceDE w:val="0"/>
              <w:autoSpaceDN w:val="0"/>
              <w:adjustRightInd w:val="0"/>
              <w:spacing w:before="60" w:after="60"/>
              <w:jc w:val="center"/>
              <w:rPr>
                <w:rFonts w:ascii="Arial" w:hAnsi="Arial" w:cs="Arial"/>
                <w:b/>
                <w:color w:val="000000"/>
              </w:rPr>
            </w:pPr>
            <w:r w:rsidRPr="009015B5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 xml:space="preserve">Etapas. </w:t>
            </w:r>
          </w:p>
        </w:tc>
        <w:tc>
          <w:tcPr>
            <w:tcW w:w="58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87A66" w:rsidRPr="009015B5" w:rsidRDefault="00387A66" w:rsidP="00013BC8">
            <w:pPr>
              <w:autoSpaceDE w:val="0"/>
              <w:autoSpaceDN w:val="0"/>
              <w:adjustRightInd w:val="0"/>
              <w:spacing w:before="60" w:after="60"/>
              <w:jc w:val="center"/>
              <w:rPr>
                <w:rFonts w:ascii="Arial" w:hAnsi="Arial" w:cs="Arial"/>
                <w:b/>
                <w:color w:val="000000"/>
              </w:rPr>
            </w:pPr>
            <w:r w:rsidRPr="009015B5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 xml:space="preserve">Actividad </w:t>
            </w:r>
          </w:p>
        </w:tc>
        <w:tc>
          <w:tcPr>
            <w:tcW w:w="22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87A66" w:rsidRPr="009015B5" w:rsidRDefault="00387A66" w:rsidP="00013BC8">
            <w:pPr>
              <w:autoSpaceDE w:val="0"/>
              <w:autoSpaceDN w:val="0"/>
              <w:adjustRightInd w:val="0"/>
              <w:spacing w:before="60" w:after="60"/>
              <w:jc w:val="center"/>
              <w:rPr>
                <w:rFonts w:ascii="Arial" w:hAnsi="Arial" w:cs="Arial"/>
                <w:b/>
                <w:color w:val="000000"/>
              </w:rPr>
            </w:pPr>
            <w:r w:rsidRPr="009015B5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 xml:space="preserve">Responsable </w:t>
            </w:r>
          </w:p>
        </w:tc>
      </w:tr>
      <w:tr w:rsidR="00387A66" w:rsidRPr="00F80E83">
        <w:trPr>
          <w:trHeight w:val="1067"/>
        </w:trPr>
        <w:tc>
          <w:tcPr>
            <w:tcW w:w="22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87A66" w:rsidRPr="00F80E83" w:rsidRDefault="00387A66" w:rsidP="00DA7403">
            <w:pPr>
              <w:autoSpaceDE w:val="0"/>
              <w:autoSpaceDN w:val="0"/>
              <w:adjustRightInd w:val="0"/>
              <w:spacing w:before="60" w:after="60"/>
              <w:ind w:left="263" w:hanging="284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F80E83">
              <w:rPr>
                <w:rFonts w:ascii="Arial" w:hAnsi="Arial" w:cs="Arial"/>
                <w:color w:val="000000"/>
                <w:sz w:val="20"/>
                <w:szCs w:val="20"/>
              </w:rPr>
              <w:t xml:space="preserve">1. Verifica Infraestructura. </w:t>
            </w:r>
          </w:p>
        </w:tc>
        <w:tc>
          <w:tcPr>
            <w:tcW w:w="58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87A66" w:rsidRPr="00772F7F" w:rsidRDefault="00387A66" w:rsidP="00772F7F">
            <w:pPr>
              <w:numPr>
                <w:ilvl w:val="1"/>
                <w:numId w:val="24"/>
              </w:numPr>
              <w:autoSpaceDE w:val="0"/>
              <w:autoSpaceDN w:val="0"/>
              <w:adjustRightInd w:val="0"/>
              <w:spacing w:before="60" w:after="60"/>
              <w:ind w:right="176"/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El jefe de Servicios Generales</w:t>
            </w:r>
            <w:r w:rsidR="004F5B8A"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realiza</w:t>
            </w:r>
            <w:r w:rsidRPr="00772F7F">
              <w:rPr>
                <w:rFonts w:ascii="Arial" w:hAnsi="Arial" w:cs="Arial"/>
                <w:color w:val="000000"/>
                <w:sz w:val="20"/>
                <w:szCs w:val="20"/>
              </w:rPr>
              <w:t xml:space="preserve"> un recorrido con el fin de verificar la infraestructura Y Equipo  </w:t>
            </w:r>
          </w:p>
          <w:p w:rsidR="00387A66" w:rsidRDefault="00387A66" w:rsidP="000B295F">
            <w:pPr>
              <w:numPr>
                <w:ilvl w:val="1"/>
                <w:numId w:val="24"/>
              </w:numPr>
              <w:autoSpaceDE w:val="0"/>
              <w:autoSpaceDN w:val="0"/>
              <w:adjustRightInd w:val="0"/>
              <w:spacing w:before="60" w:after="60"/>
              <w:ind w:right="176"/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F80E83">
              <w:rPr>
                <w:rFonts w:ascii="Arial" w:hAnsi="Arial" w:cs="Arial"/>
                <w:color w:val="000000"/>
                <w:sz w:val="20"/>
                <w:szCs w:val="20"/>
              </w:rPr>
              <w:t xml:space="preserve">Evalúan los espacios que necesitan mantenimiento. </w:t>
            </w:r>
          </w:p>
          <w:p w:rsidR="00387A66" w:rsidRPr="00F80E83" w:rsidRDefault="004F5B8A" w:rsidP="00D3582F">
            <w:pPr>
              <w:numPr>
                <w:ilvl w:val="1"/>
                <w:numId w:val="24"/>
              </w:numPr>
              <w:autoSpaceDE w:val="0"/>
              <w:autoSpaceDN w:val="0"/>
              <w:adjustRightInd w:val="0"/>
              <w:spacing w:before="60" w:after="60"/>
              <w:ind w:right="176"/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Requisita</w:t>
            </w:r>
            <w:r w:rsidR="00387A66" w:rsidRPr="00F80E83">
              <w:rPr>
                <w:rFonts w:ascii="Arial" w:hAnsi="Arial" w:cs="Arial"/>
                <w:color w:val="000000"/>
                <w:sz w:val="20"/>
                <w:szCs w:val="20"/>
              </w:rPr>
              <w:t xml:space="preserve"> en formato los hallazgos encontrados.</w:t>
            </w:r>
          </w:p>
          <w:p w:rsidR="00387A66" w:rsidRPr="00F80E83" w:rsidRDefault="00387A66" w:rsidP="00F80E83">
            <w:pPr>
              <w:autoSpaceDE w:val="0"/>
              <w:autoSpaceDN w:val="0"/>
              <w:adjustRightInd w:val="0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2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87A66" w:rsidRPr="00F80E83" w:rsidRDefault="00387A66" w:rsidP="0079507B">
            <w:pPr>
              <w:autoSpaceDE w:val="0"/>
              <w:autoSpaceDN w:val="0"/>
              <w:adjustRightInd w:val="0"/>
              <w:spacing w:before="60" w:after="60"/>
              <w:ind w:left="33" w:hanging="33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Jefe  de </w:t>
            </w:r>
            <w:r w:rsidRPr="00F80E83">
              <w:rPr>
                <w:rFonts w:ascii="Arial" w:hAnsi="Arial" w:cs="Arial"/>
                <w:color w:val="000000"/>
                <w:sz w:val="20"/>
                <w:szCs w:val="20"/>
              </w:rPr>
              <w:t xml:space="preserve"> Servicios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Generales.</w:t>
            </w:r>
          </w:p>
        </w:tc>
      </w:tr>
      <w:tr w:rsidR="00387A66" w:rsidRPr="00F80E83">
        <w:trPr>
          <w:trHeight w:val="1067"/>
        </w:trPr>
        <w:tc>
          <w:tcPr>
            <w:tcW w:w="22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87A66" w:rsidRPr="00F80E83" w:rsidRDefault="00387A66" w:rsidP="00DA7403">
            <w:pPr>
              <w:autoSpaceDE w:val="0"/>
              <w:autoSpaceDN w:val="0"/>
              <w:adjustRightInd w:val="0"/>
              <w:spacing w:before="60" w:after="60"/>
              <w:ind w:left="263" w:hanging="263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F80E83">
              <w:rPr>
                <w:rFonts w:ascii="Arial" w:hAnsi="Arial" w:cs="Arial"/>
                <w:color w:val="000000"/>
                <w:sz w:val="20"/>
                <w:szCs w:val="20"/>
              </w:rPr>
              <w:t xml:space="preserve">2. Solicita Mantenimiento. </w:t>
            </w:r>
          </w:p>
        </w:tc>
        <w:tc>
          <w:tcPr>
            <w:tcW w:w="58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87A66" w:rsidRPr="00D72E3E" w:rsidRDefault="00387A66" w:rsidP="000B295F">
            <w:pPr>
              <w:numPr>
                <w:ilvl w:val="1"/>
                <w:numId w:val="27"/>
              </w:numPr>
              <w:autoSpaceDE w:val="0"/>
              <w:autoSpaceDN w:val="0"/>
              <w:adjustRightInd w:val="0"/>
              <w:spacing w:before="60" w:after="60"/>
              <w:ind w:right="176"/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D72E3E">
              <w:rPr>
                <w:rFonts w:ascii="Arial" w:hAnsi="Arial" w:cs="Arial"/>
                <w:color w:val="000000"/>
                <w:sz w:val="20"/>
                <w:szCs w:val="20"/>
              </w:rPr>
              <w:t xml:space="preserve">Elabora solicitud de mantenimiento </w:t>
            </w:r>
          </w:p>
          <w:p w:rsidR="00387A66" w:rsidRPr="00D72E3E" w:rsidRDefault="00387A66" w:rsidP="000B295F">
            <w:pPr>
              <w:autoSpaceDE w:val="0"/>
              <w:autoSpaceDN w:val="0"/>
              <w:adjustRightInd w:val="0"/>
              <w:spacing w:before="60" w:after="60"/>
              <w:ind w:left="340" w:right="176" w:hanging="360"/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D72E3E">
              <w:rPr>
                <w:rFonts w:ascii="Arial" w:hAnsi="Arial" w:cs="Arial"/>
                <w:color w:val="000000"/>
                <w:sz w:val="20"/>
                <w:szCs w:val="20"/>
              </w:rPr>
              <w:t xml:space="preserve">2.2 Entrega la solicitud de mantenimiento al Departamento correspondiente para que se programe el servicio de mantenimiento. </w:t>
            </w:r>
          </w:p>
        </w:tc>
        <w:tc>
          <w:tcPr>
            <w:tcW w:w="22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87A66" w:rsidRPr="00F80E83" w:rsidRDefault="00387A66" w:rsidP="0079507B">
            <w:pPr>
              <w:autoSpaceDE w:val="0"/>
              <w:autoSpaceDN w:val="0"/>
              <w:adjustRightInd w:val="0"/>
              <w:spacing w:before="60" w:after="60"/>
              <w:ind w:left="33" w:hanging="33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F80E83">
              <w:rPr>
                <w:rFonts w:ascii="Arial" w:hAnsi="Arial" w:cs="Arial"/>
                <w:color w:val="000000"/>
                <w:sz w:val="20"/>
                <w:szCs w:val="20"/>
              </w:rPr>
              <w:t>Jefe del Área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y/o Departamento</w:t>
            </w:r>
            <w:r w:rsidRPr="00F80E83">
              <w:rPr>
                <w:rFonts w:ascii="Arial" w:hAnsi="Arial" w:cs="Arial"/>
                <w:color w:val="000000"/>
                <w:sz w:val="20"/>
                <w:szCs w:val="20"/>
              </w:rPr>
              <w:t xml:space="preserve">. </w:t>
            </w:r>
          </w:p>
        </w:tc>
      </w:tr>
      <w:tr w:rsidR="00387A66" w:rsidRPr="00F80E83">
        <w:trPr>
          <w:trHeight w:val="1067"/>
        </w:trPr>
        <w:tc>
          <w:tcPr>
            <w:tcW w:w="22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87A66" w:rsidRPr="00F80E83" w:rsidRDefault="00387A66" w:rsidP="00DA7403">
            <w:pPr>
              <w:autoSpaceDE w:val="0"/>
              <w:autoSpaceDN w:val="0"/>
              <w:adjustRightInd w:val="0"/>
              <w:spacing w:before="60" w:after="60"/>
              <w:ind w:left="263" w:hanging="263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F80E83">
              <w:rPr>
                <w:rFonts w:ascii="Arial" w:hAnsi="Arial" w:cs="Arial"/>
                <w:color w:val="000000"/>
                <w:sz w:val="20"/>
                <w:szCs w:val="20"/>
              </w:rPr>
              <w:t xml:space="preserve">3. Elabora Programa de Mantenimiento. </w:t>
            </w:r>
          </w:p>
        </w:tc>
        <w:tc>
          <w:tcPr>
            <w:tcW w:w="58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E67DE3" w:rsidRDefault="00387A66" w:rsidP="000B295F">
            <w:pPr>
              <w:autoSpaceDE w:val="0"/>
              <w:autoSpaceDN w:val="0"/>
              <w:adjustRightInd w:val="0"/>
              <w:spacing w:before="60" w:after="60"/>
              <w:ind w:left="459" w:right="176" w:hanging="424"/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3.1 </w:t>
            </w:r>
            <w:r w:rsidRPr="00F80E83">
              <w:rPr>
                <w:rFonts w:ascii="Arial" w:hAnsi="Arial" w:cs="Arial"/>
                <w:color w:val="000000"/>
                <w:sz w:val="20"/>
                <w:szCs w:val="20"/>
              </w:rPr>
              <w:t xml:space="preserve">Con base en la lista de verificación de Instalaciones y las solicitudes recibidas elabora su Programa de Mantenimiento preventivo </w:t>
            </w:r>
          </w:p>
          <w:p w:rsidR="00387A66" w:rsidRPr="00F80E83" w:rsidRDefault="00387A66" w:rsidP="000B295F">
            <w:pPr>
              <w:autoSpaceDE w:val="0"/>
              <w:autoSpaceDN w:val="0"/>
              <w:adjustRightInd w:val="0"/>
              <w:spacing w:before="60" w:after="60"/>
              <w:ind w:left="459" w:right="176" w:hanging="424"/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F80E83">
              <w:rPr>
                <w:rFonts w:ascii="Arial" w:hAnsi="Arial" w:cs="Arial"/>
                <w:color w:val="000000"/>
                <w:sz w:val="20"/>
                <w:szCs w:val="20"/>
              </w:rPr>
              <w:t xml:space="preserve">3.2Determina si el mantenimiento es interno o externo. </w:t>
            </w:r>
          </w:p>
          <w:p w:rsidR="00387A66" w:rsidRPr="00F80E83" w:rsidRDefault="00387A66" w:rsidP="000B295F">
            <w:pPr>
              <w:autoSpaceDE w:val="0"/>
              <w:autoSpaceDN w:val="0"/>
              <w:adjustRightInd w:val="0"/>
              <w:spacing w:before="60" w:after="60"/>
              <w:ind w:left="459" w:right="176" w:hanging="424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D72E3E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SI</w:t>
            </w:r>
            <w:r w:rsidR="004F5B8A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es Interno pasa a la etapa 6</w:t>
            </w:r>
            <w:r w:rsidRPr="00F80E83">
              <w:rPr>
                <w:rFonts w:ascii="Arial" w:hAnsi="Arial" w:cs="Arial"/>
                <w:color w:val="000000"/>
                <w:sz w:val="20"/>
                <w:szCs w:val="20"/>
              </w:rPr>
              <w:t xml:space="preserve">. </w:t>
            </w:r>
          </w:p>
          <w:p w:rsidR="00387A66" w:rsidRPr="00462C05" w:rsidRDefault="00387A66" w:rsidP="00E67DE3">
            <w:pPr>
              <w:autoSpaceDE w:val="0"/>
              <w:autoSpaceDN w:val="0"/>
              <w:adjustRightInd w:val="0"/>
              <w:spacing w:before="60" w:after="60"/>
              <w:ind w:left="459" w:right="176" w:hanging="424"/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D72E3E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>NO</w:t>
            </w:r>
            <w:r w:rsidR="004F5B8A">
              <w:rPr>
                <w:rFonts w:ascii="Arial" w:hAnsi="Arial" w:cs="Arial"/>
                <w:b/>
                <w:bCs/>
                <w:color w:val="000000"/>
                <w:sz w:val="20"/>
                <w:szCs w:val="20"/>
              </w:rPr>
              <w:t xml:space="preserve"> </w:t>
            </w:r>
            <w:r w:rsidRPr="00F80E83">
              <w:rPr>
                <w:rFonts w:ascii="Arial" w:hAnsi="Arial" w:cs="Arial"/>
                <w:color w:val="000000"/>
                <w:sz w:val="20"/>
                <w:szCs w:val="20"/>
              </w:rPr>
              <w:t>es Interno, elabora Requisición de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Materiales</w:t>
            </w:r>
            <w:r w:rsidRPr="00F80E83">
              <w:rPr>
                <w:rFonts w:ascii="Arial" w:hAnsi="Arial" w:cs="Arial"/>
                <w:color w:val="000000"/>
                <w:sz w:val="20"/>
                <w:szCs w:val="20"/>
              </w:rPr>
              <w:t xml:space="preserve"> Bienes y Servicios para que la autorice el </w:t>
            </w:r>
            <w:r w:rsidRPr="00915FD8">
              <w:rPr>
                <w:rFonts w:ascii="Arial" w:hAnsi="Arial" w:cs="Arial"/>
                <w:sz w:val="20"/>
                <w:szCs w:val="20"/>
              </w:rPr>
              <w:t xml:space="preserve">Subdirector </w:t>
            </w:r>
            <w:r w:rsidR="00E67DE3">
              <w:rPr>
                <w:rFonts w:ascii="Arial" w:hAnsi="Arial" w:cs="Arial"/>
                <w:sz w:val="20"/>
                <w:szCs w:val="20"/>
              </w:rPr>
              <w:t>Administrativo</w:t>
            </w:r>
            <w:r w:rsidRPr="00915FD8">
              <w:rPr>
                <w:rFonts w:ascii="Arial" w:hAnsi="Arial" w:cs="Arial"/>
                <w:sz w:val="20"/>
                <w:szCs w:val="20"/>
              </w:rPr>
              <w:t>.</w:t>
            </w:r>
          </w:p>
        </w:tc>
        <w:tc>
          <w:tcPr>
            <w:tcW w:w="22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87A66" w:rsidRPr="00F80E83" w:rsidRDefault="00387A66" w:rsidP="000F3563">
            <w:pPr>
              <w:autoSpaceDE w:val="0"/>
              <w:autoSpaceDN w:val="0"/>
              <w:adjustRightInd w:val="0"/>
              <w:spacing w:before="60" w:after="60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F80E83">
              <w:rPr>
                <w:rFonts w:ascii="Arial" w:hAnsi="Arial" w:cs="Arial"/>
                <w:color w:val="000000"/>
                <w:sz w:val="20"/>
                <w:szCs w:val="20"/>
              </w:rPr>
              <w:t>Jefe de Departamento de Recursos Materiales y Servicios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Generales.</w:t>
            </w:r>
          </w:p>
        </w:tc>
      </w:tr>
      <w:tr w:rsidR="00387A66" w:rsidRPr="00F80E83">
        <w:trPr>
          <w:trHeight w:val="1067"/>
        </w:trPr>
        <w:tc>
          <w:tcPr>
            <w:tcW w:w="22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87A66" w:rsidRDefault="00387A66" w:rsidP="00300740">
            <w:pPr>
              <w:autoSpaceDE w:val="0"/>
              <w:autoSpaceDN w:val="0"/>
              <w:adjustRightInd w:val="0"/>
              <w:ind w:left="263" w:hanging="263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4.  Revisa y Autoriza Requisición.</w:t>
            </w:r>
          </w:p>
          <w:p w:rsidR="00387A66" w:rsidRPr="00B87BFD" w:rsidRDefault="00387A66" w:rsidP="00532860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8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87A66" w:rsidRDefault="00387A66" w:rsidP="00D72E3E">
            <w:pPr>
              <w:autoSpaceDE w:val="0"/>
              <w:autoSpaceDN w:val="0"/>
              <w:adjustRightInd w:val="0"/>
              <w:ind w:left="460" w:hanging="460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4.1 Revisa y Autoriza la Requisición de Materiales, Bienes y Servicios para mantenimiento externo. </w:t>
            </w:r>
          </w:p>
          <w:p w:rsidR="00387A66" w:rsidRDefault="00387A66" w:rsidP="00462C05">
            <w:pPr>
              <w:pStyle w:val="Prrafodelista"/>
              <w:numPr>
                <w:ilvl w:val="0"/>
                <w:numId w:val="28"/>
              </w:numPr>
              <w:autoSpaceDE w:val="0"/>
              <w:autoSpaceDN w:val="0"/>
              <w:adjustRightInd w:val="0"/>
              <w:spacing w:before="60" w:after="60"/>
              <w:ind w:right="176"/>
              <w:jc w:val="both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b/>
                <w:color w:val="000000"/>
                <w:sz w:val="20"/>
                <w:szCs w:val="20"/>
              </w:rPr>
              <w:t xml:space="preserve">SI 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requiere materiales elabora compra y realiza tramite.</w:t>
            </w:r>
          </w:p>
          <w:p w:rsidR="00387A66" w:rsidRPr="00462C05" w:rsidRDefault="00387A66" w:rsidP="00462C05">
            <w:pPr>
              <w:pStyle w:val="Prrafodelista"/>
              <w:numPr>
                <w:ilvl w:val="0"/>
                <w:numId w:val="28"/>
              </w:num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462C05">
              <w:rPr>
                <w:rFonts w:ascii="Arial" w:hAnsi="Arial" w:cs="Arial"/>
                <w:b/>
                <w:color w:val="000000"/>
                <w:sz w:val="20"/>
                <w:szCs w:val="20"/>
              </w:rPr>
              <w:t xml:space="preserve">NO </w:t>
            </w:r>
            <w:r w:rsidRPr="00462C05">
              <w:rPr>
                <w:rFonts w:ascii="Arial" w:hAnsi="Arial" w:cs="Arial"/>
                <w:color w:val="000000"/>
                <w:sz w:val="20"/>
                <w:szCs w:val="20"/>
              </w:rPr>
              <w:t>requiere materiales pasa a la etapa 6.</w:t>
            </w:r>
          </w:p>
          <w:p w:rsidR="00387A66" w:rsidRPr="00B87BFD" w:rsidRDefault="00387A66" w:rsidP="00E67DE3">
            <w:pPr>
              <w:autoSpaceDE w:val="0"/>
              <w:autoSpaceDN w:val="0"/>
              <w:adjustRightInd w:val="0"/>
              <w:ind w:left="460" w:hanging="425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4.2 Entrega la Información al Jefe del Departamento de Recursos Materiales para que elabore la Orden de Compra en el Formato y realice el trámite correspondiente.</w:t>
            </w:r>
          </w:p>
        </w:tc>
        <w:tc>
          <w:tcPr>
            <w:tcW w:w="22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87A66" w:rsidRPr="00915FD8" w:rsidRDefault="00387A66" w:rsidP="00013BC8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</w:rPr>
            </w:pPr>
            <w:r w:rsidRPr="00915FD8">
              <w:rPr>
                <w:rFonts w:ascii="Arial" w:hAnsi="Arial" w:cs="Arial"/>
                <w:sz w:val="20"/>
                <w:szCs w:val="20"/>
              </w:rPr>
              <w:t xml:space="preserve">Subdirector </w:t>
            </w:r>
            <w:r w:rsidR="00E67DE3">
              <w:rPr>
                <w:rFonts w:ascii="Arial" w:hAnsi="Arial" w:cs="Arial"/>
                <w:sz w:val="20"/>
                <w:szCs w:val="20"/>
              </w:rPr>
              <w:t>Administrativo</w:t>
            </w:r>
            <w:r>
              <w:rPr>
                <w:rFonts w:ascii="Arial" w:hAnsi="Arial" w:cs="Arial"/>
                <w:sz w:val="20"/>
                <w:szCs w:val="20"/>
              </w:rPr>
              <w:t xml:space="preserve"> y Recursos Materiales</w:t>
            </w:r>
            <w:r w:rsidRPr="00915FD8">
              <w:rPr>
                <w:rFonts w:ascii="Arial" w:hAnsi="Arial" w:cs="Arial"/>
                <w:sz w:val="20"/>
                <w:szCs w:val="20"/>
              </w:rPr>
              <w:t>.</w:t>
            </w:r>
          </w:p>
          <w:p w:rsidR="00387A66" w:rsidRPr="00915FD8" w:rsidRDefault="00387A66" w:rsidP="00013BC8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387A66" w:rsidRPr="00F80E83">
        <w:trPr>
          <w:trHeight w:val="953"/>
        </w:trPr>
        <w:tc>
          <w:tcPr>
            <w:tcW w:w="22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87A66" w:rsidRDefault="00387A66" w:rsidP="00300740">
            <w:pPr>
              <w:autoSpaceDE w:val="0"/>
              <w:autoSpaceDN w:val="0"/>
              <w:adjustRightInd w:val="0"/>
              <w:ind w:left="405" w:hanging="405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5.   Elabora orden de compra y realiza el </w:t>
            </w:r>
            <w:r w:rsidR="00E67DE3">
              <w:rPr>
                <w:rFonts w:ascii="Arial" w:hAnsi="Arial" w:cs="Arial"/>
                <w:sz w:val="20"/>
                <w:szCs w:val="20"/>
              </w:rPr>
              <w:t>trámite</w:t>
            </w:r>
            <w:r>
              <w:rPr>
                <w:rFonts w:ascii="Arial" w:hAnsi="Arial" w:cs="Arial"/>
                <w:sz w:val="20"/>
                <w:szCs w:val="20"/>
              </w:rPr>
              <w:t xml:space="preserve"> que corresponde</w:t>
            </w:r>
          </w:p>
        </w:tc>
        <w:tc>
          <w:tcPr>
            <w:tcW w:w="58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87A66" w:rsidRDefault="00387A66" w:rsidP="00532860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5.1   Realiza la compra de materiales a utilizar</w:t>
            </w:r>
          </w:p>
          <w:p w:rsidR="00387A66" w:rsidRDefault="00387A66" w:rsidP="00532860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5.2   Entrega los materiales de mantenimiento</w:t>
            </w:r>
          </w:p>
        </w:tc>
        <w:tc>
          <w:tcPr>
            <w:tcW w:w="22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87A66" w:rsidRPr="00F80E83" w:rsidRDefault="00387A66" w:rsidP="000F3563">
            <w:pPr>
              <w:autoSpaceDE w:val="0"/>
              <w:autoSpaceDN w:val="0"/>
              <w:adjustRightInd w:val="0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Jefe de recursos materiales </w:t>
            </w:r>
          </w:p>
        </w:tc>
      </w:tr>
      <w:tr w:rsidR="00387A66" w:rsidRPr="00F80E83">
        <w:trPr>
          <w:trHeight w:val="953"/>
        </w:trPr>
        <w:tc>
          <w:tcPr>
            <w:tcW w:w="22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87A66" w:rsidRDefault="00387A66" w:rsidP="00532860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6.  Asigna Orden</w:t>
            </w:r>
          </w:p>
          <w:p w:rsidR="00387A66" w:rsidRDefault="00387A66" w:rsidP="00E67DE3">
            <w:pPr>
              <w:autoSpaceDE w:val="0"/>
              <w:autoSpaceDN w:val="0"/>
              <w:adjustRightInd w:val="0"/>
              <w:ind w:left="263" w:hanging="263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     Trabajo y Supervisa    Trabajos</w:t>
            </w:r>
          </w:p>
        </w:tc>
        <w:tc>
          <w:tcPr>
            <w:tcW w:w="58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87A66" w:rsidRDefault="00387A66" w:rsidP="005B7B36">
            <w:pPr>
              <w:autoSpaceDE w:val="0"/>
              <w:autoSpaceDN w:val="0"/>
              <w:adjustRightInd w:val="0"/>
              <w:ind w:left="460" w:hanging="425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6.1 Asigna Orden de Trabajo. </w:t>
            </w:r>
          </w:p>
          <w:p w:rsidR="00387A66" w:rsidRDefault="00387A66" w:rsidP="00532860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6.2 Supervisa la realización del Mantenimiento.</w:t>
            </w:r>
          </w:p>
          <w:p w:rsidR="00E67DE3" w:rsidRDefault="00E67DE3" w:rsidP="00532860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</w:rPr>
            </w:pPr>
          </w:p>
          <w:p w:rsidR="00387A66" w:rsidRPr="00E67DE3" w:rsidRDefault="00387A66" w:rsidP="00E67DE3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2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87A66" w:rsidRDefault="00387A66" w:rsidP="000F3563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Jefe de Servicios Generales.</w:t>
            </w:r>
          </w:p>
        </w:tc>
      </w:tr>
      <w:tr w:rsidR="00387A66" w:rsidRPr="00F80E83">
        <w:trPr>
          <w:trHeight w:val="1067"/>
        </w:trPr>
        <w:tc>
          <w:tcPr>
            <w:tcW w:w="22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87A66" w:rsidRDefault="00387A66" w:rsidP="005B7B36">
            <w:pPr>
              <w:autoSpaceDE w:val="0"/>
              <w:autoSpaceDN w:val="0"/>
              <w:adjustRightInd w:val="0"/>
              <w:ind w:left="298" w:hanging="298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7.  Verifica y Evalúa el Servicio de Mantenimiento.</w:t>
            </w:r>
          </w:p>
          <w:p w:rsidR="00387A66" w:rsidRDefault="00387A66" w:rsidP="00532860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8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87A66" w:rsidRDefault="00387A66" w:rsidP="00E34699">
            <w:pPr>
              <w:autoSpaceDE w:val="0"/>
              <w:autoSpaceDN w:val="0"/>
              <w:adjustRightInd w:val="0"/>
              <w:ind w:left="358" w:hanging="284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7.1 El encargado de realizar el servicio reporta el servicio realizado, </w:t>
            </w:r>
          </w:p>
          <w:p w:rsidR="00387A66" w:rsidRDefault="00387A66" w:rsidP="00E34699">
            <w:pPr>
              <w:autoSpaceDE w:val="0"/>
              <w:autoSpaceDN w:val="0"/>
              <w:adjustRightInd w:val="0"/>
              <w:ind w:left="358" w:hanging="284"/>
              <w:rPr>
                <w:rFonts w:ascii="Arial" w:hAnsi="Arial" w:cs="Arial"/>
                <w:sz w:val="20"/>
                <w:szCs w:val="20"/>
              </w:rPr>
            </w:pPr>
          </w:p>
          <w:p w:rsidR="00387A66" w:rsidRDefault="00387A66" w:rsidP="00532860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7.2 Verifica el servicio de mantenimiento </w:t>
            </w:r>
          </w:p>
          <w:p w:rsidR="00387A66" w:rsidRDefault="00387A66" w:rsidP="00532860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</w:rPr>
            </w:pPr>
          </w:p>
          <w:p w:rsidR="00387A66" w:rsidRDefault="00387A66" w:rsidP="00D166F4">
            <w:pPr>
              <w:autoSpaceDE w:val="0"/>
              <w:autoSpaceDN w:val="0"/>
              <w:adjustRightInd w:val="0"/>
              <w:ind w:left="317" w:hanging="317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E34699">
              <w:rPr>
                <w:rFonts w:ascii="Arial" w:hAnsi="Arial" w:cs="Arial"/>
                <w:b/>
                <w:bCs/>
                <w:sz w:val="20"/>
                <w:szCs w:val="20"/>
              </w:rPr>
              <w:t>SI</w:t>
            </w:r>
            <w:r w:rsidR="004F5B8A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 xml:space="preserve">es Satisfactorio firma de conformidad el formato para liberar el trabajo. </w:t>
            </w:r>
          </w:p>
          <w:p w:rsidR="00387A66" w:rsidRDefault="00387A66" w:rsidP="00D166F4">
            <w:pPr>
              <w:autoSpaceDE w:val="0"/>
              <w:autoSpaceDN w:val="0"/>
              <w:adjustRightInd w:val="0"/>
              <w:ind w:left="317" w:hanging="317"/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:rsidR="00387A66" w:rsidRDefault="00387A66" w:rsidP="00532860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</w:rPr>
            </w:pPr>
            <w:r w:rsidRPr="00E34699">
              <w:rPr>
                <w:rFonts w:ascii="Arial" w:hAnsi="Arial" w:cs="Arial"/>
                <w:b/>
                <w:bCs/>
                <w:sz w:val="20"/>
                <w:szCs w:val="20"/>
              </w:rPr>
              <w:t>NO</w:t>
            </w:r>
            <w:r w:rsidR="004F5B8A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>es satisfactorio regresa a la etapa 6.</w:t>
            </w:r>
          </w:p>
        </w:tc>
        <w:tc>
          <w:tcPr>
            <w:tcW w:w="22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87A66" w:rsidRDefault="00387A66" w:rsidP="00013BC8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</w:rPr>
            </w:pPr>
            <w:r w:rsidRPr="00F80E83">
              <w:rPr>
                <w:rFonts w:ascii="Arial" w:hAnsi="Arial" w:cs="Arial"/>
                <w:color w:val="000000"/>
                <w:sz w:val="20"/>
                <w:szCs w:val="20"/>
              </w:rPr>
              <w:t>Jefe de Área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y/o Departamento.</w:t>
            </w:r>
          </w:p>
        </w:tc>
      </w:tr>
      <w:tr w:rsidR="00387A66" w:rsidRPr="00F80E83">
        <w:trPr>
          <w:trHeight w:val="1067"/>
        </w:trPr>
        <w:tc>
          <w:tcPr>
            <w:tcW w:w="22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87A66" w:rsidRDefault="00387A66" w:rsidP="00532860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lastRenderedPageBreak/>
              <w:t>8. Libera Servicio de Mantenimiento</w:t>
            </w:r>
          </w:p>
          <w:p w:rsidR="00387A66" w:rsidRDefault="00387A66" w:rsidP="00532860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58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87A66" w:rsidRDefault="00387A66" w:rsidP="00E67DE3">
            <w:pPr>
              <w:autoSpaceDE w:val="0"/>
              <w:autoSpaceDN w:val="0"/>
              <w:adjustRightInd w:val="0"/>
              <w:ind w:left="358" w:hanging="284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8.1 Libera el servicio realizado una vez que el Jefe del Departamento que recibió el mantenimiento firmo de conformidad el formato poniendo fecha de liberación y firma de Visto Bueno el trabajo realizado.</w:t>
            </w:r>
          </w:p>
        </w:tc>
        <w:tc>
          <w:tcPr>
            <w:tcW w:w="22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87A66" w:rsidRDefault="00387A66" w:rsidP="00013BC8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Jefe de Área y/o Departamento.</w:t>
            </w:r>
          </w:p>
          <w:p w:rsidR="00387A66" w:rsidRPr="00F80E83" w:rsidRDefault="00387A66" w:rsidP="00013BC8">
            <w:pPr>
              <w:autoSpaceDE w:val="0"/>
              <w:autoSpaceDN w:val="0"/>
              <w:adjustRightInd w:val="0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387A66" w:rsidRPr="00F80E83">
        <w:trPr>
          <w:trHeight w:val="1067"/>
        </w:trPr>
        <w:tc>
          <w:tcPr>
            <w:tcW w:w="22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87A66" w:rsidRDefault="00387A66" w:rsidP="00462C05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9.Registra Mantenimiento Realizado</w:t>
            </w:r>
          </w:p>
        </w:tc>
        <w:tc>
          <w:tcPr>
            <w:tcW w:w="58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87A66" w:rsidRPr="00A85E9F" w:rsidRDefault="00387A66" w:rsidP="00A85E9F">
            <w:pPr>
              <w:autoSpaceDE w:val="0"/>
              <w:autoSpaceDN w:val="0"/>
              <w:adjustRightInd w:val="0"/>
              <w:ind w:left="358" w:hanging="284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9.1 Una vez liberado el servicio de mantenimiento se registra para tener un control de los mantenimientos realizados</w:t>
            </w:r>
          </w:p>
        </w:tc>
        <w:tc>
          <w:tcPr>
            <w:tcW w:w="225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387A66" w:rsidRPr="00A85E9F" w:rsidRDefault="00387A66" w:rsidP="0056375B">
            <w:pPr>
              <w:autoSpaceDE w:val="0"/>
              <w:autoSpaceDN w:val="0"/>
              <w:adjustRightInd w:val="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Jefe del Departamento de Servicios Generales.</w:t>
            </w:r>
          </w:p>
        </w:tc>
      </w:tr>
    </w:tbl>
    <w:p w:rsidR="00387A66" w:rsidRDefault="00387A66" w:rsidP="00F80E83">
      <w:pPr>
        <w:autoSpaceDE w:val="0"/>
        <w:autoSpaceDN w:val="0"/>
        <w:adjustRightInd w:val="0"/>
        <w:rPr>
          <w:rFonts w:ascii="Arial" w:hAnsi="Arial"/>
        </w:rPr>
      </w:pPr>
    </w:p>
    <w:p w:rsidR="008C1E6C" w:rsidRDefault="008C1E6C" w:rsidP="00F80E83">
      <w:pPr>
        <w:autoSpaceDE w:val="0"/>
        <w:autoSpaceDN w:val="0"/>
        <w:adjustRightInd w:val="0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7. Salida del Proceso:</w:t>
      </w:r>
    </w:p>
    <w:p w:rsidR="0091376F" w:rsidRDefault="0091376F" w:rsidP="00F80E83">
      <w:pPr>
        <w:autoSpaceDE w:val="0"/>
        <w:autoSpaceDN w:val="0"/>
        <w:adjustRightInd w:val="0"/>
        <w:rPr>
          <w:rFonts w:ascii="Arial" w:hAnsi="Arial" w:cs="Arial"/>
          <w:b/>
          <w:bCs/>
        </w:rPr>
      </w:pPr>
    </w:p>
    <w:p w:rsidR="008C1E6C" w:rsidRPr="0091376F" w:rsidRDefault="008C1E6C" w:rsidP="00F80E83">
      <w:pPr>
        <w:autoSpaceDE w:val="0"/>
        <w:autoSpaceDN w:val="0"/>
        <w:adjustRightInd w:val="0"/>
        <w:rPr>
          <w:rFonts w:ascii="Arial" w:hAnsi="Arial" w:cs="Arial"/>
          <w:bCs/>
          <w:sz w:val="20"/>
        </w:rPr>
      </w:pPr>
      <w:r w:rsidRPr="0091376F">
        <w:rPr>
          <w:rFonts w:ascii="Arial" w:hAnsi="Arial" w:cs="Arial"/>
          <w:bCs/>
          <w:sz w:val="20"/>
        </w:rPr>
        <w:t>Formato de requisición de materiales</w:t>
      </w:r>
      <w:r w:rsidR="0091376F">
        <w:rPr>
          <w:rFonts w:ascii="Arial" w:hAnsi="Arial" w:cs="Arial"/>
          <w:bCs/>
          <w:sz w:val="20"/>
        </w:rPr>
        <w:t xml:space="preserve"> (</w:t>
      </w:r>
      <w:r w:rsidR="00033C7B" w:rsidRPr="0091376F">
        <w:rPr>
          <w:rFonts w:ascii="Arial" w:hAnsi="Arial" w:cs="Arial"/>
          <w:bCs/>
          <w:sz w:val="20"/>
        </w:rPr>
        <w:t>Anexo 12.6)</w:t>
      </w:r>
    </w:p>
    <w:p w:rsidR="008C1E6C" w:rsidRDefault="008C1E6C" w:rsidP="00F80E83">
      <w:pPr>
        <w:autoSpaceDE w:val="0"/>
        <w:autoSpaceDN w:val="0"/>
        <w:adjustRightInd w:val="0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 xml:space="preserve"> </w:t>
      </w:r>
    </w:p>
    <w:p w:rsidR="008C1E6C" w:rsidRDefault="008C1E6C" w:rsidP="00F80E83">
      <w:pPr>
        <w:autoSpaceDE w:val="0"/>
        <w:autoSpaceDN w:val="0"/>
        <w:adjustRightInd w:val="0"/>
        <w:rPr>
          <w:rFonts w:ascii="Arial" w:hAnsi="Arial" w:cs="Arial"/>
          <w:b/>
          <w:bCs/>
        </w:rPr>
      </w:pPr>
    </w:p>
    <w:p w:rsidR="008C1E6C" w:rsidRPr="008C1E6C" w:rsidRDefault="008C1E6C" w:rsidP="00F80E83">
      <w:pPr>
        <w:autoSpaceDE w:val="0"/>
        <w:autoSpaceDN w:val="0"/>
        <w:adjustRightInd w:val="0"/>
        <w:rPr>
          <w:rFonts w:ascii="Arial" w:hAnsi="Arial"/>
        </w:rPr>
      </w:pPr>
      <w:r>
        <w:rPr>
          <w:rFonts w:ascii="Arial" w:hAnsi="Arial" w:cs="Arial"/>
          <w:b/>
          <w:bCs/>
        </w:rPr>
        <w:t>8. Indicador</w:t>
      </w:r>
      <w:r w:rsidR="00033C7B">
        <w:rPr>
          <w:rFonts w:ascii="Arial" w:hAnsi="Arial" w:cs="Arial"/>
          <w:b/>
          <w:bCs/>
        </w:rPr>
        <w:t>:</w:t>
      </w:r>
    </w:p>
    <w:p w:rsidR="008C1E6C" w:rsidRDefault="008C1E6C" w:rsidP="00BD594B">
      <w:pPr>
        <w:tabs>
          <w:tab w:val="num" w:pos="284"/>
        </w:tabs>
        <w:autoSpaceDE w:val="0"/>
        <w:autoSpaceDN w:val="0"/>
        <w:adjustRightInd w:val="0"/>
        <w:ind w:left="284" w:hanging="284"/>
        <w:jc w:val="both"/>
        <w:rPr>
          <w:rFonts w:ascii="Arial" w:hAnsi="Arial" w:cs="Arial"/>
          <w:b/>
          <w:bCs/>
        </w:rPr>
      </w:pPr>
    </w:p>
    <w:p w:rsidR="008C1E6C" w:rsidRDefault="008C1E6C" w:rsidP="00BD594B">
      <w:pPr>
        <w:tabs>
          <w:tab w:val="num" w:pos="284"/>
        </w:tabs>
        <w:autoSpaceDE w:val="0"/>
        <w:autoSpaceDN w:val="0"/>
        <w:adjustRightInd w:val="0"/>
        <w:ind w:left="284" w:hanging="284"/>
        <w:jc w:val="both"/>
        <w:rPr>
          <w:rFonts w:ascii="Arial" w:hAnsi="Arial" w:cs="Arial"/>
          <w:b/>
          <w:bCs/>
        </w:rPr>
      </w:pPr>
    </w:p>
    <w:p w:rsidR="00387A66" w:rsidRDefault="008C1E6C" w:rsidP="00BD594B">
      <w:pPr>
        <w:tabs>
          <w:tab w:val="num" w:pos="284"/>
        </w:tabs>
        <w:autoSpaceDE w:val="0"/>
        <w:autoSpaceDN w:val="0"/>
        <w:adjustRightInd w:val="0"/>
        <w:ind w:left="284" w:hanging="284"/>
        <w:jc w:val="both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9</w:t>
      </w:r>
      <w:r w:rsidR="00387A66">
        <w:rPr>
          <w:rFonts w:ascii="Arial" w:hAnsi="Arial" w:cs="Arial"/>
          <w:b/>
          <w:bCs/>
        </w:rPr>
        <w:t>. Documentos de referencia</w:t>
      </w:r>
    </w:p>
    <w:p w:rsidR="00387A66" w:rsidRDefault="00387A66" w:rsidP="00BD594B">
      <w:pPr>
        <w:tabs>
          <w:tab w:val="num" w:pos="284"/>
        </w:tabs>
        <w:autoSpaceDE w:val="0"/>
        <w:autoSpaceDN w:val="0"/>
        <w:adjustRightInd w:val="0"/>
        <w:ind w:left="284" w:hanging="284"/>
        <w:jc w:val="both"/>
        <w:rPr>
          <w:rFonts w:ascii="Arial" w:hAnsi="Arial" w:cs="Arial"/>
          <w:b/>
          <w:bCs/>
        </w:rPr>
      </w:pPr>
    </w:p>
    <w:p w:rsidR="00387A66" w:rsidRDefault="00387A66" w:rsidP="00BD594B">
      <w:pPr>
        <w:tabs>
          <w:tab w:val="num" w:pos="284"/>
        </w:tabs>
        <w:autoSpaceDE w:val="0"/>
        <w:autoSpaceDN w:val="0"/>
        <w:adjustRightInd w:val="0"/>
        <w:ind w:left="284" w:hanging="284"/>
        <w:jc w:val="both"/>
        <w:rPr>
          <w:rFonts w:ascii="Arial" w:hAnsi="Arial" w:cs="Arial"/>
          <w:b/>
          <w:bCs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9747"/>
      </w:tblGrid>
      <w:tr w:rsidR="00387A66" w:rsidRPr="00543501">
        <w:trPr>
          <w:jc w:val="center"/>
        </w:trPr>
        <w:tc>
          <w:tcPr>
            <w:tcW w:w="9747" w:type="dxa"/>
          </w:tcPr>
          <w:p w:rsidR="00387A66" w:rsidRPr="00013BC8" w:rsidRDefault="00387A66" w:rsidP="00543501">
            <w:pPr>
              <w:tabs>
                <w:tab w:val="num" w:pos="284"/>
              </w:tabs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bCs/>
              </w:rPr>
            </w:pPr>
            <w:r w:rsidRPr="00013BC8">
              <w:rPr>
                <w:rFonts w:ascii="Arial" w:hAnsi="Arial" w:cs="Arial"/>
                <w:b/>
                <w:bCs/>
              </w:rPr>
              <w:t>Documento</w:t>
            </w:r>
          </w:p>
        </w:tc>
      </w:tr>
      <w:tr w:rsidR="00387A66" w:rsidRPr="00543501">
        <w:trPr>
          <w:jc w:val="center"/>
        </w:trPr>
        <w:tc>
          <w:tcPr>
            <w:tcW w:w="9747" w:type="dxa"/>
          </w:tcPr>
          <w:p w:rsidR="00387A66" w:rsidRPr="00543501" w:rsidRDefault="00387A66" w:rsidP="00543501">
            <w:pPr>
              <w:tabs>
                <w:tab w:val="num" w:pos="284"/>
              </w:tabs>
              <w:autoSpaceDE w:val="0"/>
              <w:autoSpaceDN w:val="0"/>
              <w:adjustRightInd w:val="0"/>
              <w:jc w:val="both"/>
              <w:rPr>
                <w:rFonts w:ascii="Arial" w:hAnsi="Arial" w:cs="Arial"/>
                <w:b/>
                <w:bCs/>
              </w:rPr>
            </w:pPr>
            <w:r w:rsidRPr="00543501">
              <w:rPr>
                <w:rFonts w:ascii="Arial" w:hAnsi="Arial" w:cs="Arial"/>
                <w:sz w:val="20"/>
                <w:szCs w:val="20"/>
              </w:rPr>
              <w:t>Programa de Trabajo Anual Vigente del Plantel</w:t>
            </w:r>
          </w:p>
        </w:tc>
      </w:tr>
      <w:tr w:rsidR="00387A66" w:rsidRPr="00543501">
        <w:trPr>
          <w:jc w:val="center"/>
        </w:trPr>
        <w:tc>
          <w:tcPr>
            <w:tcW w:w="9747" w:type="dxa"/>
          </w:tcPr>
          <w:p w:rsidR="00387A66" w:rsidRPr="00543501" w:rsidRDefault="00387A66" w:rsidP="00543501">
            <w:pPr>
              <w:tabs>
                <w:tab w:val="num" w:pos="284"/>
              </w:tabs>
              <w:autoSpaceDE w:val="0"/>
              <w:autoSpaceDN w:val="0"/>
              <w:adjustRightInd w:val="0"/>
              <w:jc w:val="both"/>
              <w:rPr>
                <w:rFonts w:ascii="Arial" w:hAnsi="Arial" w:cs="Arial"/>
                <w:b/>
                <w:bCs/>
              </w:rPr>
            </w:pPr>
            <w:r w:rsidRPr="00543501">
              <w:rPr>
                <w:rFonts w:ascii="Arial" w:hAnsi="Arial" w:cs="Arial"/>
                <w:sz w:val="20"/>
                <w:szCs w:val="20"/>
              </w:rPr>
              <w:t>Programa Operativo Anual Vigente del Plantel</w:t>
            </w:r>
          </w:p>
        </w:tc>
      </w:tr>
    </w:tbl>
    <w:p w:rsidR="00387A66" w:rsidRDefault="00387A66" w:rsidP="00083BE8">
      <w:pPr>
        <w:tabs>
          <w:tab w:val="num" w:pos="284"/>
        </w:tabs>
        <w:autoSpaceDE w:val="0"/>
        <w:autoSpaceDN w:val="0"/>
        <w:adjustRightInd w:val="0"/>
        <w:jc w:val="both"/>
        <w:rPr>
          <w:rFonts w:ascii="Arial" w:hAnsi="Arial" w:cs="Arial"/>
          <w:b/>
          <w:bCs/>
        </w:rPr>
      </w:pPr>
    </w:p>
    <w:p w:rsidR="00387A66" w:rsidRDefault="008C1E6C" w:rsidP="004F5B8A">
      <w:pPr>
        <w:tabs>
          <w:tab w:val="num" w:pos="284"/>
        </w:tabs>
        <w:autoSpaceDE w:val="0"/>
        <w:autoSpaceDN w:val="0"/>
        <w:adjustRightInd w:val="0"/>
        <w:jc w:val="both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10</w:t>
      </w:r>
      <w:r w:rsidR="00387A66">
        <w:rPr>
          <w:rFonts w:ascii="Arial" w:hAnsi="Arial" w:cs="Arial"/>
          <w:b/>
          <w:bCs/>
        </w:rPr>
        <w:t>. Registros</w:t>
      </w:r>
    </w:p>
    <w:p w:rsidR="00387A66" w:rsidRDefault="00387A66" w:rsidP="00083BE8">
      <w:pPr>
        <w:tabs>
          <w:tab w:val="num" w:pos="284"/>
        </w:tabs>
        <w:autoSpaceDE w:val="0"/>
        <w:autoSpaceDN w:val="0"/>
        <w:adjustRightInd w:val="0"/>
        <w:ind w:left="284" w:hanging="284"/>
        <w:jc w:val="both"/>
        <w:rPr>
          <w:rFonts w:ascii="Arial" w:hAnsi="Arial" w:cs="Arial"/>
          <w:b/>
          <w:bCs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307"/>
        <w:gridCol w:w="2229"/>
        <w:gridCol w:w="2339"/>
      </w:tblGrid>
      <w:tr w:rsidR="00E67DE3" w:rsidRPr="00543501" w:rsidTr="00E67DE3">
        <w:trPr>
          <w:jc w:val="center"/>
        </w:trPr>
        <w:tc>
          <w:tcPr>
            <w:tcW w:w="2307" w:type="dxa"/>
          </w:tcPr>
          <w:p w:rsidR="00E67DE3" w:rsidRPr="009015B5" w:rsidRDefault="00E67DE3" w:rsidP="00176EA6">
            <w:pPr>
              <w:tabs>
                <w:tab w:val="num" w:pos="284"/>
              </w:tabs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bCs/>
              </w:rPr>
            </w:pPr>
            <w:r w:rsidRPr="009015B5">
              <w:rPr>
                <w:rFonts w:ascii="Arial" w:hAnsi="Arial" w:cs="Arial"/>
                <w:b/>
                <w:bCs/>
              </w:rPr>
              <w:t>Registros</w:t>
            </w:r>
          </w:p>
        </w:tc>
        <w:tc>
          <w:tcPr>
            <w:tcW w:w="2229" w:type="dxa"/>
          </w:tcPr>
          <w:p w:rsidR="00E67DE3" w:rsidRPr="009015B5" w:rsidRDefault="00E67DE3" w:rsidP="00176EA6">
            <w:pPr>
              <w:tabs>
                <w:tab w:val="num" w:pos="284"/>
              </w:tabs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bCs/>
              </w:rPr>
            </w:pPr>
            <w:r w:rsidRPr="009015B5">
              <w:rPr>
                <w:rFonts w:ascii="Arial" w:hAnsi="Arial" w:cs="Arial"/>
                <w:b/>
                <w:bCs/>
              </w:rPr>
              <w:t>Tiempos de retención</w:t>
            </w:r>
          </w:p>
        </w:tc>
        <w:tc>
          <w:tcPr>
            <w:tcW w:w="2339" w:type="dxa"/>
          </w:tcPr>
          <w:p w:rsidR="00E67DE3" w:rsidRPr="009015B5" w:rsidRDefault="00E67DE3" w:rsidP="00176EA6">
            <w:pPr>
              <w:tabs>
                <w:tab w:val="num" w:pos="284"/>
              </w:tabs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bCs/>
              </w:rPr>
            </w:pPr>
            <w:r w:rsidRPr="009015B5">
              <w:rPr>
                <w:rFonts w:ascii="Arial" w:hAnsi="Arial" w:cs="Arial"/>
                <w:b/>
                <w:bCs/>
              </w:rPr>
              <w:t>Responsable de conservarlo</w:t>
            </w:r>
          </w:p>
        </w:tc>
      </w:tr>
      <w:tr w:rsidR="00E67DE3" w:rsidRPr="00543501" w:rsidTr="00E67DE3">
        <w:trPr>
          <w:jc w:val="center"/>
        </w:trPr>
        <w:tc>
          <w:tcPr>
            <w:tcW w:w="2307" w:type="dxa"/>
          </w:tcPr>
          <w:p w:rsidR="00E67DE3" w:rsidRPr="00543501" w:rsidRDefault="00E67DE3" w:rsidP="00176EA6">
            <w:pPr>
              <w:tabs>
                <w:tab w:val="num" w:pos="284"/>
              </w:tabs>
              <w:autoSpaceDE w:val="0"/>
              <w:autoSpaceDN w:val="0"/>
              <w:adjustRightInd w:val="0"/>
              <w:rPr>
                <w:rFonts w:ascii="Arial" w:hAnsi="Arial" w:cs="Arial"/>
                <w:bCs/>
                <w:sz w:val="20"/>
                <w:szCs w:val="20"/>
              </w:rPr>
            </w:pPr>
            <w:r w:rsidRPr="00543501">
              <w:rPr>
                <w:rFonts w:ascii="Arial" w:hAnsi="Arial" w:cs="Arial"/>
                <w:sz w:val="20"/>
                <w:szCs w:val="20"/>
              </w:rPr>
              <w:t>Lista de Verificación de Infraestructura Y Equipo.</w:t>
            </w:r>
          </w:p>
        </w:tc>
        <w:tc>
          <w:tcPr>
            <w:tcW w:w="2229" w:type="dxa"/>
          </w:tcPr>
          <w:p w:rsidR="00E67DE3" w:rsidRPr="00543501" w:rsidRDefault="00E67DE3" w:rsidP="00176EA6">
            <w:pPr>
              <w:tabs>
                <w:tab w:val="num" w:pos="284"/>
              </w:tabs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</w:p>
          <w:p w:rsidR="00E67DE3" w:rsidRPr="00543501" w:rsidRDefault="00E67DE3" w:rsidP="00176EA6">
            <w:pPr>
              <w:tabs>
                <w:tab w:val="num" w:pos="284"/>
              </w:tabs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543501">
              <w:rPr>
                <w:rFonts w:ascii="Arial" w:hAnsi="Arial" w:cs="Arial"/>
                <w:bCs/>
                <w:sz w:val="20"/>
                <w:szCs w:val="20"/>
              </w:rPr>
              <w:t>1 Año</w:t>
            </w:r>
          </w:p>
        </w:tc>
        <w:tc>
          <w:tcPr>
            <w:tcW w:w="2339" w:type="dxa"/>
          </w:tcPr>
          <w:p w:rsidR="00E67DE3" w:rsidRPr="00543501" w:rsidRDefault="00E67DE3" w:rsidP="00176EA6">
            <w:pPr>
              <w:tabs>
                <w:tab w:val="num" w:pos="284"/>
              </w:tabs>
              <w:autoSpaceDE w:val="0"/>
              <w:autoSpaceDN w:val="0"/>
              <w:adjustRightInd w:val="0"/>
              <w:rPr>
                <w:rFonts w:ascii="Arial" w:hAnsi="Arial" w:cs="Arial"/>
                <w:bCs/>
                <w:sz w:val="20"/>
                <w:szCs w:val="20"/>
              </w:rPr>
            </w:pPr>
            <w:r w:rsidRPr="00543501">
              <w:rPr>
                <w:rFonts w:ascii="Arial" w:hAnsi="Arial" w:cs="Arial"/>
                <w:sz w:val="20"/>
                <w:szCs w:val="20"/>
              </w:rPr>
              <w:t>Departamento de Servicios Generales y  Jefes de Área.</w:t>
            </w:r>
          </w:p>
        </w:tc>
      </w:tr>
      <w:tr w:rsidR="00E67DE3" w:rsidRPr="00543501" w:rsidTr="00E67DE3">
        <w:trPr>
          <w:jc w:val="center"/>
        </w:trPr>
        <w:tc>
          <w:tcPr>
            <w:tcW w:w="2307" w:type="dxa"/>
          </w:tcPr>
          <w:p w:rsidR="00E67DE3" w:rsidRPr="00543501" w:rsidRDefault="00E67DE3" w:rsidP="00176EA6">
            <w:pPr>
              <w:tabs>
                <w:tab w:val="num" w:pos="284"/>
              </w:tabs>
              <w:autoSpaceDE w:val="0"/>
              <w:autoSpaceDN w:val="0"/>
              <w:adjustRightInd w:val="0"/>
              <w:rPr>
                <w:rFonts w:ascii="Arial" w:hAnsi="Arial" w:cs="Arial"/>
                <w:bCs/>
                <w:sz w:val="20"/>
                <w:szCs w:val="20"/>
              </w:rPr>
            </w:pPr>
            <w:r w:rsidRPr="00543501">
              <w:rPr>
                <w:rFonts w:ascii="Arial" w:hAnsi="Arial" w:cs="Arial"/>
                <w:sz w:val="20"/>
                <w:szCs w:val="20"/>
              </w:rPr>
              <w:t>Solicitud de Mantenimiento.</w:t>
            </w:r>
          </w:p>
        </w:tc>
        <w:tc>
          <w:tcPr>
            <w:tcW w:w="2229" w:type="dxa"/>
          </w:tcPr>
          <w:p w:rsidR="00E67DE3" w:rsidRPr="00543501" w:rsidRDefault="00E67DE3" w:rsidP="00176EA6">
            <w:pPr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</w:p>
          <w:p w:rsidR="00E67DE3" w:rsidRDefault="00E67DE3" w:rsidP="00176EA6">
            <w:pPr>
              <w:jc w:val="center"/>
            </w:pPr>
            <w:r w:rsidRPr="00543501">
              <w:rPr>
                <w:rFonts w:ascii="Arial" w:hAnsi="Arial" w:cs="Arial"/>
                <w:bCs/>
                <w:sz w:val="20"/>
                <w:szCs w:val="20"/>
              </w:rPr>
              <w:t>1 Año</w:t>
            </w:r>
          </w:p>
        </w:tc>
        <w:tc>
          <w:tcPr>
            <w:tcW w:w="2339" w:type="dxa"/>
          </w:tcPr>
          <w:p w:rsidR="00E67DE3" w:rsidRPr="00543501" w:rsidRDefault="00E67DE3" w:rsidP="00176EA6">
            <w:pPr>
              <w:tabs>
                <w:tab w:val="num" w:pos="284"/>
              </w:tabs>
              <w:autoSpaceDE w:val="0"/>
              <w:autoSpaceDN w:val="0"/>
              <w:adjustRightInd w:val="0"/>
              <w:rPr>
                <w:rFonts w:ascii="Arial" w:hAnsi="Arial" w:cs="Arial"/>
                <w:bCs/>
                <w:sz w:val="20"/>
                <w:szCs w:val="20"/>
              </w:rPr>
            </w:pPr>
            <w:r w:rsidRPr="00543501">
              <w:rPr>
                <w:rFonts w:ascii="Arial" w:hAnsi="Arial" w:cs="Arial"/>
                <w:sz w:val="20"/>
                <w:szCs w:val="20"/>
              </w:rPr>
              <w:t>Departamento de Servicios Generales y  Jefes de Área.</w:t>
            </w:r>
          </w:p>
        </w:tc>
      </w:tr>
      <w:tr w:rsidR="00E67DE3" w:rsidRPr="00543501" w:rsidTr="00E67DE3">
        <w:trPr>
          <w:jc w:val="center"/>
        </w:trPr>
        <w:tc>
          <w:tcPr>
            <w:tcW w:w="2307" w:type="dxa"/>
          </w:tcPr>
          <w:p w:rsidR="00E67DE3" w:rsidRPr="00543501" w:rsidRDefault="00E67DE3" w:rsidP="00176EA6">
            <w:pPr>
              <w:tabs>
                <w:tab w:val="num" w:pos="284"/>
              </w:tabs>
              <w:autoSpaceDE w:val="0"/>
              <w:autoSpaceDN w:val="0"/>
              <w:adjustRightInd w:val="0"/>
              <w:rPr>
                <w:rFonts w:ascii="Arial" w:hAnsi="Arial" w:cs="Arial"/>
                <w:bCs/>
                <w:sz w:val="20"/>
                <w:szCs w:val="20"/>
              </w:rPr>
            </w:pPr>
            <w:r w:rsidRPr="00543501">
              <w:rPr>
                <w:rFonts w:ascii="Arial" w:hAnsi="Arial" w:cs="Arial"/>
                <w:sz w:val="20"/>
                <w:szCs w:val="20"/>
              </w:rPr>
              <w:t>Programa de Mantenimiento Preventivo.</w:t>
            </w:r>
          </w:p>
        </w:tc>
        <w:tc>
          <w:tcPr>
            <w:tcW w:w="2229" w:type="dxa"/>
          </w:tcPr>
          <w:p w:rsidR="00E67DE3" w:rsidRPr="00543501" w:rsidRDefault="00E67DE3" w:rsidP="00176EA6">
            <w:pPr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</w:p>
          <w:p w:rsidR="00E67DE3" w:rsidRDefault="00E67DE3" w:rsidP="00176EA6">
            <w:pPr>
              <w:jc w:val="center"/>
            </w:pPr>
            <w:r w:rsidRPr="00543501">
              <w:rPr>
                <w:rFonts w:ascii="Arial" w:hAnsi="Arial" w:cs="Arial"/>
                <w:bCs/>
                <w:sz w:val="20"/>
                <w:szCs w:val="20"/>
              </w:rPr>
              <w:t>1 Año</w:t>
            </w:r>
          </w:p>
        </w:tc>
        <w:tc>
          <w:tcPr>
            <w:tcW w:w="2339" w:type="dxa"/>
          </w:tcPr>
          <w:p w:rsidR="00E67DE3" w:rsidRPr="00543501" w:rsidRDefault="00E67DE3" w:rsidP="00176EA6">
            <w:pPr>
              <w:tabs>
                <w:tab w:val="num" w:pos="284"/>
              </w:tabs>
              <w:autoSpaceDE w:val="0"/>
              <w:autoSpaceDN w:val="0"/>
              <w:adjustRightInd w:val="0"/>
              <w:rPr>
                <w:rFonts w:ascii="Arial" w:hAnsi="Arial" w:cs="Arial"/>
                <w:bCs/>
                <w:sz w:val="20"/>
                <w:szCs w:val="20"/>
              </w:rPr>
            </w:pPr>
            <w:r w:rsidRPr="00543501">
              <w:rPr>
                <w:rFonts w:ascii="Arial" w:hAnsi="Arial" w:cs="Arial"/>
                <w:sz w:val="20"/>
                <w:szCs w:val="20"/>
              </w:rPr>
              <w:t>Departamento de Servicios Generales y  Jefes de Área.</w:t>
            </w:r>
          </w:p>
        </w:tc>
      </w:tr>
      <w:tr w:rsidR="00E67DE3" w:rsidRPr="00543501" w:rsidTr="00E67DE3">
        <w:trPr>
          <w:jc w:val="center"/>
        </w:trPr>
        <w:tc>
          <w:tcPr>
            <w:tcW w:w="2307" w:type="dxa"/>
          </w:tcPr>
          <w:p w:rsidR="00E67DE3" w:rsidRPr="00543501" w:rsidRDefault="00E67DE3" w:rsidP="00176EA6">
            <w:pPr>
              <w:tabs>
                <w:tab w:val="num" w:pos="284"/>
              </w:tabs>
              <w:autoSpaceDE w:val="0"/>
              <w:autoSpaceDN w:val="0"/>
              <w:adjustRightInd w:val="0"/>
              <w:rPr>
                <w:rFonts w:ascii="Arial" w:hAnsi="Arial" w:cs="Arial"/>
                <w:bCs/>
                <w:sz w:val="20"/>
                <w:szCs w:val="20"/>
              </w:rPr>
            </w:pPr>
            <w:r w:rsidRPr="00543501">
              <w:rPr>
                <w:rFonts w:ascii="Arial" w:hAnsi="Arial" w:cs="Arial"/>
                <w:sz w:val="20"/>
                <w:szCs w:val="20"/>
              </w:rPr>
              <w:t>Programa de Mantenimiento Correctivo.</w:t>
            </w:r>
          </w:p>
        </w:tc>
        <w:tc>
          <w:tcPr>
            <w:tcW w:w="2229" w:type="dxa"/>
          </w:tcPr>
          <w:p w:rsidR="00E67DE3" w:rsidRPr="00543501" w:rsidRDefault="00E67DE3" w:rsidP="00176EA6">
            <w:pPr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</w:p>
          <w:p w:rsidR="00E67DE3" w:rsidRDefault="00E67DE3" w:rsidP="00176EA6">
            <w:pPr>
              <w:jc w:val="center"/>
            </w:pPr>
            <w:r w:rsidRPr="00543501">
              <w:rPr>
                <w:rFonts w:ascii="Arial" w:hAnsi="Arial" w:cs="Arial"/>
                <w:bCs/>
                <w:sz w:val="20"/>
                <w:szCs w:val="20"/>
              </w:rPr>
              <w:t>1 Año</w:t>
            </w:r>
          </w:p>
        </w:tc>
        <w:tc>
          <w:tcPr>
            <w:tcW w:w="2339" w:type="dxa"/>
          </w:tcPr>
          <w:p w:rsidR="00E67DE3" w:rsidRPr="00543501" w:rsidRDefault="00E67DE3" w:rsidP="00176EA6">
            <w:pPr>
              <w:tabs>
                <w:tab w:val="num" w:pos="284"/>
              </w:tabs>
              <w:autoSpaceDE w:val="0"/>
              <w:autoSpaceDN w:val="0"/>
              <w:adjustRightInd w:val="0"/>
              <w:rPr>
                <w:rFonts w:ascii="Arial" w:hAnsi="Arial" w:cs="Arial"/>
                <w:bCs/>
                <w:sz w:val="20"/>
                <w:szCs w:val="20"/>
              </w:rPr>
            </w:pPr>
            <w:r w:rsidRPr="00543501">
              <w:rPr>
                <w:rFonts w:ascii="Arial" w:hAnsi="Arial" w:cs="Arial"/>
                <w:sz w:val="20"/>
                <w:szCs w:val="20"/>
              </w:rPr>
              <w:t>Departamento de Servicios Generales y  Jefes de Área.</w:t>
            </w:r>
          </w:p>
        </w:tc>
      </w:tr>
      <w:tr w:rsidR="00E67DE3" w:rsidRPr="00543501" w:rsidTr="00E67DE3">
        <w:trPr>
          <w:jc w:val="center"/>
        </w:trPr>
        <w:tc>
          <w:tcPr>
            <w:tcW w:w="2307" w:type="dxa"/>
          </w:tcPr>
          <w:p w:rsidR="00E67DE3" w:rsidRPr="00543501" w:rsidRDefault="00E67DE3" w:rsidP="00176EA6">
            <w:pPr>
              <w:tabs>
                <w:tab w:val="num" w:pos="284"/>
              </w:tabs>
              <w:autoSpaceDE w:val="0"/>
              <w:autoSpaceDN w:val="0"/>
              <w:adjustRightInd w:val="0"/>
              <w:rPr>
                <w:rFonts w:ascii="Arial" w:hAnsi="Arial" w:cs="Arial"/>
                <w:bCs/>
                <w:sz w:val="20"/>
                <w:szCs w:val="20"/>
              </w:rPr>
            </w:pPr>
            <w:r w:rsidRPr="00543501">
              <w:rPr>
                <w:rFonts w:ascii="Arial" w:hAnsi="Arial" w:cs="Arial"/>
                <w:sz w:val="20"/>
                <w:szCs w:val="20"/>
              </w:rPr>
              <w:t>Orden de Trabajo de Mantenimiento</w:t>
            </w:r>
          </w:p>
        </w:tc>
        <w:tc>
          <w:tcPr>
            <w:tcW w:w="2229" w:type="dxa"/>
          </w:tcPr>
          <w:p w:rsidR="00E67DE3" w:rsidRPr="00543501" w:rsidRDefault="00E67DE3" w:rsidP="00176EA6">
            <w:pPr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</w:p>
          <w:p w:rsidR="00E67DE3" w:rsidRDefault="00E67DE3" w:rsidP="00176EA6">
            <w:pPr>
              <w:jc w:val="center"/>
            </w:pPr>
            <w:r w:rsidRPr="00543501">
              <w:rPr>
                <w:rFonts w:ascii="Arial" w:hAnsi="Arial" w:cs="Arial"/>
                <w:bCs/>
                <w:sz w:val="20"/>
                <w:szCs w:val="20"/>
              </w:rPr>
              <w:t>1 Año</w:t>
            </w:r>
          </w:p>
        </w:tc>
        <w:tc>
          <w:tcPr>
            <w:tcW w:w="2339" w:type="dxa"/>
          </w:tcPr>
          <w:p w:rsidR="00E67DE3" w:rsidRPr="00543501" w:rsidRDefault="00E67DE3" w:rsidP="00176EA6">
            <w:pPr>
              <w:tabs>
                <w:tab w:val="num" w:pos="284"/>
              </w:tabs>
              <w:autoSpaceDE w:val="0"/>
              <w:autoSpaceDN w:val="0"/>
              <w:adjustRightInd w:val="0"/>
              <w:rPr>
                <w:rFonts w:ascii="Arial" w:hAnsi="Arial" w:cs="Arial"/>
                <w:bCs/>
                <w:sz w:val="20"/>
                <w:szCs w:val="20"/>
              </w:rPr>
            </w:pPr>
            <w:r w:rsidRPr="00543501">
              <w:rPr>
                <w:rFonts w:ascii="Arial" w:hAnsi="Arial" w:cs="Arial"/>
                <w:sz w:val="20"/>
                <w:szCs w:val="20"/>
              </w:rPr>
              <w:t>Departamento de Servicios Generales y  Jefes de Área.</w:t>
            </w:r>
          </w:p>
        </w:tc>
      </w:tr>
      <w:tr w:rsidR="00E67DE3" w:rsidRPr="00543501" w:rsidTr="00E67DE3">
        <w:trPr>
          <w:jc w:val="center"/>
        </w:trPr>
        <w:tc>
          <w:tcPr>
            <w:tcW w:w="2307" w:type="dxa"/>
          </w:tcPr>
          <w:p w:rsidR="00E67DE3" w:rsidRPr="00543501" w:rsidRDefault="00E67DE3" w:rsidP="00176EA6">
            <w:pPr>
              <w:tabs>
                <w:tab w:val="num" w:pos="284"/>
              </w:tabs>
              <w:autoSpaceDE w:val="0"/>
              <w:autoSpaceDN w:val="0"/>
              <w:adjustRightInd w:val="0"/>
              <w:rPr>
                <w:rFonts w:ascii="Arial" w:hAnsi="Arial" w:cs="Arial"/>
                <w:bCs/>
                <w:sz w:val="20"/>
                <w:szCs w:val="20"/>
              </w:rPr>
            </w:pPr>
            <w:r w:rsidRPr="00543501">
              <w:rPr>
                <w:rFonts w:ascii="Arial" w:hAnsi="Arial" w:cs="Arial"/>
                <w:sz w:val="20"/>
                <w:szCs w:val="20"/>
              </w:rPr>
              <w:t>Requisición de Materiales, Bienes y Servicios</w:t>
            </w:r>
          </w:p>
        </w:tc>
        <w:tc>
          <w:tcPr>
            <w:tcW w:w="2229" w:type="dxa"/>
          </w:tcPr>
          <w:p w:rsidR="00E67DE3" w:rsidRPr="00543501" w:rsidRDefault="00E67DE3" w:rsidP="00176EA6">
            <w:pPr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</w:p>
          <w:p w:rsidR="00E67DE3" w:rsidRDefault="00E67DE3" w:rsidP="00176EA6">
            <w:pPr>
              <w:jc w:val="center"/>
            </w:pPr>
            <w:r w:rsidRPr="00543501">
              <w:rPr>
                <w:rFonts w:ascii="Arial" w:hAnsi="Arial" w:cs="Arial"/>
                <w:bCs/>
                <w:sz w:val="20"/>
                <w:szCs w:val="20"/>
              </w:rPr>
              <w:t>1 Año</w:t>
            </w:r>
          </w:p>
        </w:tc>
        <w:tc>
          <w:tcPr>
            <w:tcW w:w="2339" w:type="dxa"/>
          </w:tcPr>
          <w:p w:rsidR="00E67DE3" w:rsidRPr="00543501" w:rsidRDefault="00E67DE3" w:rsidP="00176EA6">
            <w:pPr>
              <w:tabs>
                <w:tab w:val="num" w:pos="284"/>
              </w:tabs>
              <w:autoSpaceDE w:val="0"/>
              <w:autoSpaceDN w:val="0"/>
              <w:adjustRightInd w:val="0"/>
              <w:rPr>
                <w:rFonts w:ascii="Arial" w:hAnsi="Arial" w:cs="Arial"/>
                <w:bCs/>
                <w:sz w:val="20"/>
                <w:szCs w:val="20"/>
              </w:rPr>
            </w:pPr>
            <w:r w:rsidRPr="00543501">
              <w:rPr>
                <w:rFonts w:ascii="Arial" w:hAnsi="Arial" w:cs="Arial"/>
                <w:sz w:val="20"/>
                <w:szCs w:val="20"/>
              </w:rPr>
              <w:t>Departamento de Recursos Materiales y Servicios.</w:t>
            </w:r>
          </w:p>
        </w:tc>
      </w:tr>
      <w:tr w:rsidR="00E67DE3" w:rsidRPr="00543501" w:rsidTr="00E67DE3">
        <w:trPr>
          <w:jc w:val="center"/>
        </w:trPr>
        <w:tc>
          <w:tcPr>
            <w:tcW w:w="2307" w:type="dxa"/>
          </w:tcPr>
          <w:p w:rsidR="00E67DE3" w:rsidRPr="00543501" w:rsidRDefault="00E67DE3" w:rsidP="00176EA6">
            <w:pPr>
              <w:tabs>
                <w:tab w:val="num" w:pos="284"/>
              </w:tabs>
              <w:autoSpaceDE w:val="0"/>
              <w:autoSpaceDN w:val="0"/>
              <w:adjustRightInd w:val="0"/>
              <w:rPr>
                <w:rFonts w:ascii="Arial" w:hAnsi="Arial" w:cs="Arial"/>
                <w:bCs/>
                <w:sz w:val="20"/>
                <w:szCs w:val="20"/>
              </w:rPr>
            </w:pPr>
            <w:r w:rsidRPr="00543501">
              <w:rPr>
                <w:rFonts w:ascii="Arial" w:hAnsi="Arial" w:cs="Arial"/>
                <w:sz w:val="20"/>
                <w:szCs w:val="20"/>
              </w:rPr>
              <w:t>Orden de Compra.</w:t>
            </w:r>
          </w:p>
        </w:tc>
        <w:tc>
          <w:tcPr>
            <w:tcW w:w="2229" w:type="dxa"/>
          </w:tcPr>
          <w:p w:rsidR="00E67DE3" w:rsidRPr="00543501" w:rsidRDefault="00E67DE3" w:rsidP="00176EA6">
            <w:pPr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</w:p>
          <w:p w:rsidR="00E67DE3" w:rsidRDefault="00E67DE3" w:rsidP="00176EA6">
            <w:pPr>
              <w:jc w:val="center"/>
            </w:pPr>
            <w:r w:rsidRPr="00543501">
              <w:rPr>
                <w:rFonts w:ascii="Arial" w:hAnsi="Arial" w:cs="Arial"/>
                <w:bCs/>
                <w:sz w:val="20"/>
                <w:szCs w:val="20"/>
              </w:rPr>
              <w:t>1 Año</w:t>
            </w:r>
          </w:p>
        </w:tc>
        <w:tc>
          <w:tcPr>
            <w:tcW w:w="2339" w:type="dxa"/>
          </w:tcPr>
          <w:p w:rsidR="00E67DE3" w:rsidRPr="00543501" w:rsidRDefault="00E67DE3" w:rsidP="00176EA6">
            <w:pPr>
              <w:tabs>
                <w:tab w:val="num" w:pos="284"/>
              </w:tabs>
              <w:autoSpaceDE w:val="0"/>
              <w:autoSpaceDN w:val="0"/>
              <w:adjustRightInd w:val="0"/>
              <w:rPr>
                <w:rFonts w:ascii="Arial" w:hAnsi="Arial" w:cs="Arial"/>
                <w:bCs/>
                <w:sz w:val="20"/>
                <w:szCs w:val="20"/>
              </w:rPr>
            </w:pPr>
            <w:r w:rsidRPr="00543501">
              <w:rPr>
                <w:rFonts w:ascii="Arial" w:hAnsi="Arial" w:cs="Arial"/>
                <w:sz w:val="20"/>
                <w:szCs w:val="20"/>
              </w:rPr>
              <w:t xml:space="preserve">Departamento de Recursos Materiales y </w:t>
            </w:r>
            <w:r w:rsidRPr="00543501">
              <w:rPr>
                <w:rFonts w:ascii="Arial" w:hAnsi="Arial" w:cs="Arial"/>
                <w:sz w:val="20"/>
                <w:szCs w:val="20"/>
              </w:rPr>
              <w:lastRenderedPageBreak/>
              <w:t>Servicios.</w:t>
            </w:r>
          </w:p>
        </w:tc>
      </w:tr>
    </w:tbl>
    <w:p w:rsidR="00387A66" w:rsidRPr="00462C05" w:rsidRDefault="00387A66" w:rsidP="00E34699">
      <w:pPr>
        <w:numPr>
          <w:ilvl w:val="0"/>
          <w:numId w:val="2"/>
        </w:numPr>
        <w:tabs>
          <w:tab w:val="num" w:pos="284"/>
        </w:tabs>
        <w:autoSpaceDE w:val="0"/>
        <w:autoSpaceDN w:val="0"/>
        <w:adjustRightInd w:val="0"/>
        <w:spacing w:before="60" w:after="60"/>
        <w:ind w:left="284" w:hanging="284"/>
        <w:jc w:val="both"/>
        <w:rPr>
          <w:rFonts w:ascii="Arial" w:hAnsi="Arial" w:cs="Arial"/>
          <w:color w:val="000000"/>
        </w:rPr>
      </w:pPr>
    </w:p>
    <w:p w:rsidR="00387A66" w:rsidRPr="00654AA0" w:rsidRDefault="008C1E6C" w:rsidP="00E34699">
      <w:pPr>
        <w:numPr>
          <w:ilvl w:val="0"/>
          <w:numId w:val="2"/>
        </w:numPr>
        <w:tabs>
          <w:tab w:val="num" w:pos="284"/>
        </w:tabs>
        <w:autoSpaceDE w:val="0"/>
        <w:autoSpaceDN w:val="0"/>
        <w:adjustRightInd w:val="0"/>
        <w:spacing w:before="60" w:after="60"/>
        <w:ind w:left="284" w:hanging="284"/>
        <w:jc w:val="both"/>
        <w:rPr>
          <w:rFonts w:ascii="Arial" w:hAnsi="Arial" w:cs="Arial"/>
          <w:color w:val="000000"/>
        </w:rPr>
      </w:pPr>
      <w:r>
        <w:rPr>
          <w:rFonts w:ascii="Arial" w:hAnsi="Arial" w:cs="Arial"/>
          <w:b/>
          <w:bCs/>
          <w:color w:val="000000"/>
        </w:rPr>
        <w:t>11</w:t>
      </w:r>
      <w:r w:rsidR="00387A66" w:rsidRPr="00EB63A3">
        <w:rPr>
          <w:rFonts w:ascii="Arial" w:hAnsi="Arial" w:cs="Arial"/>
          <w:b/>
          <w:bCs/>
          <w:color w:val="000000"/>
        </w:rPr>
        <w:t xml:space="preserve">. Glosario </w:t>
      </w:r>
    </w:p>
    <w:p w:rsidR="00387A66" w:rsidRPr="00EB63A3" w:rsidRDefault="00387A66" w:rsidP="00E34699">
      <w:pPr>
        <w:numPr>
          <w:ilvl w:val="0"/>
          <w:numId w:val="2"/>
        </w:numPr>
        <w:tabs>
          <w:tab w:val="num" w:pos="284"/>
        </w:tabs>
        <w:autoSpaceDE w:val="0"/>
        <w:autoSpaceDN w:val="0"/>
        <w:adjustRightInd w:val="0"/>
        <w:spacing w:before="60" w:after="60"/>
        <w:ind w:left="284" w:hanging="284"/>
        <w:jc w:val="both"/>
        <w:rPr>
          <w:rFonts w:ascii="Arial" w:hAnsi="Arial" w:cs="Arial"/>
          <w:color w:val="000000"/>
        </w:rPr>
      </w:pPr>
    </w:p>
    <w:p w:rsidR="00387A66" w:rsidRDefault="00387A66" w:rsidP="00013BC8">
      <w:pPr>
        <w:pStyle w:val="Default"/>
        <w:ind w:left="142"/>
        <w:jc w:val="both"/>
        <w:rPr>
          <w:sz w:val="22"/>
          <w:szCs w:val="22"/>
        </w:rPr>
      </w:pPr>
      <w:r w:rsidRPr="005C540D">
        <w:rPr>
          <w:b/>
          <w:bCs/>
          <w:sz w:val="20"/>
          <w:szCs w:val="20"/>
        </w:rPr>
        <w:t>Verificación de Instalaciones</w:t>
      </w:r>
      <w:r w:rsidRPr="005C540D">
        <w:rPr>
          <w:b/>
          <w:sz w:val="20"/>
          <w:szCs w:val="20"/>
        </w:rPr>
        <w:t>.</w:t>
      </w:r>
      <w:r>
        <w:rPr>
          <w:sz w:val="20"/>
          <w:szCs w:val="20"/>
        </w:rPr>
        <w:t xml:space="preserve"> Actividad de inspección de la infraestructura Y Equipos de los espacios educativos</w:t>
      </w:r>
      <w:r>
        <w:rPr>
          <w:sz w:val="22"/>
          <w:szCs w:val="22"/>
        </w:rPr>
        <w:t xml:space="preserve">. </w:t>
      </w:r>
    </w:p>
    <w:p w:rsidR="00387A66" w:rsidRDefault="00387A66" w:rsidP="00A31057">
      <w:pPr>
        <w:pStyle w:val="Default"/>
        <w:tabs>
          <w:tab w:val="left" w:pos="4035"/>
        </w:tabs>
        <w:jc w:val="both"/>
        <w:rPr>
          <w:sz w:val="22"/>
          <w:szCs w:val="22"/>
        </w:rPr>
      </w:pPr>
    </w:p>
    <w:p w:rsidR="00387A66" w:rsidRDefault="00387A66" w:rsidP="00013BC8">
      <w:pPr>
        <w:pStyle w:val="Default"/>
        <w:ind w:left="142"/>
        <w:rPr>
          <w:sz w:val="20"/>
          <w:szCs w:val="20"/>
        </w:rPr>
      </w:pPr>
      <w:r w:rsidRPr="005C540D">
        <w:rPr>
          <w:b/>
          <w:bCs/>
          <w:sz w:val="20"/>
          <w:szCs w:val="20"/>
        </w:rPr>
        <w:t>Infraestructura.</w:t>
      </w:r>
      <w:r w:rsidR="004F5B8A">
        <w:rPr>
          <w:b/>
          <w:bCs/>
          <w:sz w:val="20"/>
          <w:szCs w:val="20"/>
        </w:rPr>
        <w:t xml:space="preserve"> </w:t>
      </w:r>
      <w:r>
        <w:rPr>
          <w:sz w:val="20"/>
          <w:szCs w:val="20"/>
        </w:rPr>
        <w:t>Sistema de instalaciones, equipos y servicios necesarios para el funcionamiento del Instituto Tecnológico Superior de Acayucan.</w:t>
      </w:r>
    </w:p>
    <w:p w:rsidR="00387A66" w:rsidRDefault="00387A66" w:rsidP="00B11D93">
      <w:pPr>
        <w:pStyle w:val="Default"/>
        <w:jc w:val="both"/>
        <w:rPr>
          <w:sz w:val="20"/>
          <w:szCs w:val="20"/>
        </w:rPr>
      </w:pPr>
    </w:p>
    <w:p w:rsidR="00387A66" w:rsidRDefault="00387A66" w:rsidP="00B11D93">
      <w:pPr>
        <w:pStyle w:val="Default"/>
        <w:jc w:val="both"/>
        <w:rPr>
          <w:sz w:val="20"/>
          <w:szCs w:val="20"/>
        </w:rPr>
        <w:sectPr w:rsidR="00387A66" w:rsidSect="00681D1A">
          <w:headerReference w:type="even" r:id="rId9"/>
          <w:headerReference w:type="default" r:id="rId10"/>
          <w:footerReference w:type="default" r:id="rId11"/>
          <w:type w:val="continuous"/>
          <w:pgSz w:w="12240" w:h="15840"/>
          <w:pgMar w:top="1146" w:right="1139" w:bottom="1146" w:left="1134" w:header="720" w:footer="720" w:gutter="0"/>
          <w:cols w:space="720"/>
          <w:noEndnote/>
        </w:sectPr>
      </w:pPr>
    </w:p>
    <w:p w:rsidR="00387A66" w:rsidRDefault="008C1E6C" w:rsidP="00BD01D1">
      <w:pPr>
        <w:tabs>
          <w:tab w:val="left" w:pos="0"/>
        </w:tabs>
        <w:autoSpaceDE w:val="0"/>
        <w:autoSpaceDN w:val="0"/>
        <w:adjustRightInd w:val="0"/>
        <w:ind w:right="-562"/>
        <w:jc w:val="both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lastRenderedPageBreak/>
        <w:t xml:space="preserve"> 12</w:t>
      </w:r>
      <w:r w:rsidR="00387A66">
        <w:rPr>
          <w:rFonts w:ascii="Arial" w:hAnsi="Arial" w:cs="Arial"/>
          <w:b/>
          <w:bCs/>
        </w:rPr>
        <w:t>. Anexos</w:t>
      </w:r>
    </w:p>
    <w:p w:rsidR="00387A66" w:rsidRDefault="00387A66" w:rsidP="00B11D93">
      <w:pPr>
        <w:tabs>
          <w:tab w:val="num" w:pos="284"/>
        </w:tabs>
        <w:autoSpaceDE w:val="0"/>
        <w:autoSpaceDN w:val="0"/>
        <w:adjustRightInd w:val="0"/>
        <w:ind w:left="284" w:hanging="284"/>
        <w:jc w:val="both"/>
        <w:rPr>
          <w:rFonts w:ascii="Arial" w:hAnsi="Arial" w:cs="Arial"/>
          <w:b/>
          <w:bCs/>
        </w:rPr>
      </w:pPr>
    </w:p>
    <w:p w:rsidR="00387A66" w:rsidRPr="00B11D93" w:rsidRDefault="00033C7B" w:rsidP="00BD01D1">
      <w:pPr>
        <w:numPr>
          <w:ilvl w:val="0"/>
          <w:numId w:val="8"/>
        </w:numPr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12</w:t>
      </w:r>
      <w:r w:rsidR="00387A66" w:rsidRPr="00B11D93">
        <w:rPr>
          <w:rFonts w:ascii="Arial" w:hAnsi="Arial" w:cs="Arial"/>
          <w:color w:val="000000"/>
          <w:sz w:val="20"/>
          <w:szCs w:val="20"/>
        </w:rPr>
        <w:t>.1 Formato para Lista de Verificación de Infraestructura</w:t>
      </w:r>
      <w:r w:rsidR="00387A66">
        <w:rPr>
          <w:rFonts w:ascii="Arial" w:hAnsi="Arial" w:cs="Arial"/>
          <w:color w:val="000000"/>
          <w:sz w:val="20"/>
          <w:szCs w:val="20"/>
        </w:rPr>
        <w:t xml:space="preserve"> Y Equipos</w:t>
      </w:r>
      <w:r w:rsidR="00387A66">
        <w:rPr>
          <w:rFonts w:ascii="Arial" w:hAnsi="Arial" w:cs="Arial"/>
          <w:color w:val="000000"/>
          <w:sz w:val="20"/>
          <w:szCs w:val="20"/>
        </w:rPr>
        <w:tab/>
      </w:r>
      <w:r w:rsidR="00387A66" w:rsidRPr="00B11D93">
        <w:rPr>
          <w:rFonts w:ascii="Arial" w:hAnsi="Arial" w:cs="Arial"/>
          <w:color w:val="000000"/>
          <w:sz w:val="20"/>
          <w:szCs w:val="20"/>
        </w:rPr>
        <w:t xml:space="preserve"> </w:t>
      </w:r>
    </w:p>
    <w:p w:rsidR="00387A66" w:rsidRPr="00B11D93" w:rsidRDefault="00033C7B" w:rsidP="00BD01D1">
      <w:pPr>
        <w:numPr>
          <w:ilvl w:val="0"/>
          <w:numId w:val="8"/>
        </w:numPr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12</w:t>
      </w:r>
      <w:r w:rsidR="00387A66" w:rsidRPr="00B11D93">
        <w:rPr>
          <w:rFonts w:ascii="Arial" w:hAnsi="Arial" w:cs="Arial"/>
          <w:color w:val="000000"/>
          <w:sz w:val="20"/>
          <w:szCs w:val="20"/>
        </w:rPr>
        <w:t>.2 Formato para la Solicitud de Mantenimiento.</w:t>
      </w:r>
      <w:r w:rsidR="00387A66">
        <w:rPr>
          <w:rFonts w:ascii="Arial" w:hAnsi="Arial" w:cs="Arial"/>
          <w:color w:val="000000"/>
          <w:sz w:val="20"/>
          <w:szCs w:val="20"/>
        </w:rPr>
        <w:tab/>
      </w:r>
      <w:r w:rsidR="00387A66">
        <w:rPr>
          <w:rFonts w:ascii="Arial" w:hAnsi="Arial" w:cs="Arial"/>
          <w:color w:val="000000"/>
          <w:sz w:val="20"/>
          <w:szCs w:val="20"/>
        </w:rPr>
        <w:tab/>
      </w:r>
      <w:r w:rsidR="00387A66">
        <w:rPr>
          <w:rFonts w:ascii="Arial" w:hAnsi="Arial" w:cs="Arial"/>
          <w:color w:val="000000"/>
          <w:sz w:val="20"/>
          <w:szCs w:val="20"/>
        </w:rPr>
        <w:tab/>
      </w:r>
      <w:r w:rsidR="00387A66">
        <w:rPr>
          <w:rFonts w:ascii="Arial" w:hAnsi="Arial" w:cs="Arial"/>
          <w:color w:val="000000"/>
          <w:sz w:val="20"/>
          <w:szCs w:val="20"/>
        </w:rPr>
        <w:tab/>
      </w:r>
      <w:r w:rsidR="00387A66" w:rsidRPr="00B11D93">
        <w:rPr>
          <w:rFonts w:ascii="Arial" w:hAnsi="Arial" w:cs="Arial"/>
          <w:color w:val="000000"/>
          <w:sz w:val="20"/>
          <w:szCs w:val="20"/>
        </w:rPr>
        <w:t xml:space="preserve"> </w:t>
      </w:r>
    </w:p>
    <w:p w:rsidR="00387A66" w:rsidRPr="00B11D93" w:rsidRDefault="00033C7B" w:rsidP="00BD01D1">
      <w:pPr>
        <w:numPr>
          <w:ilvl w:val="0"/>
          <w:numId w:val="8"/>
        </w:numPr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12</w:t>
      </w:r>
      <w:r w:rsidR="00387A66" w:rsidRPr="00B11D93">
        <w:rPr>
          <w:rFonts w:ascii="Arial" w:hAnsi="Arial" w:cs="Arial"/>
          <w:color w:val="000000"/>
          <w:sz w:val="20"/>
          <w:szCs w:val="20"/>
        </w:rPr>
        <w:t xml:space="preserve">.3 Formato para Programa de Mantenimiento. </w:t>
      </w:r>
      <w:r w:rsidR="00387A66">
        <w:rPr>
          <w:rFonts w:ascii="Arial" w:hAnsi="Arial" w:cs="Arial"/>
          <w:color w:val="000000"/>
          <w:sz w:val="20"/>
          <w:szCs w:val="20"/>
        </w:rPr>
        <w:tab/>
      </w:r>
      <w:r w:rsidR="00387A66">
        <w:rPr>
          <w:rFonts w:ascii="Arial" w:hAnsi="Arial" w:cs="Arial"/>
          <w:color w:val="000000"/>
          <w:sz w:val="20"/>
          <w:szCs w:val="20"/>
        </w:rPr>
        <w:tab/>
      </w:r>
      <w:r w:rsidR="00387A66">
        <w:rPr>
          <w:rFonts w:ascii="Arial" w:hAnsi="Arial" w:cs="Arial"/>
          <w:color w:val="000000"/>
          <w:sz w:val="20"/>
          <w:szCs w:val="20"/>
        </w:rPr>
        <w:tab/>
      </w:r>
      <w:r w:rsidR="00387A66">
        <w:rPr>
          <w:rFonts w:ascii="Arial" w:hAnsi="Arial" w:cs="Arial"/>
          <w:color w:val="000000"/>
          <w:sz w:val="20"/>
          <w:szCs w:val="20"/>
        </w:rPr>
        <w:tab/>
      </w:r>
      <w:r w:rsidR="00387A66" w:rsidRPr="00B11D93">
        <w:rPr>
          <w:rFonts w:ascii="Arial" w:hAnsi="Arial" w:cs="Arial"/>
          <w:color w:val="000000"/>
          <w:sz w:val="20"/>
          <w:szCs w:val="20"/>
        </w:rPr>
        <w:t xml:space="preserve"> </w:t>
      </w:r>
    </w:p>
    <w:p w:rsidR="00387A66" w:rsidRDefault="00033C7B" w:rsidP="00BD01D1">
      <w:pPr>
        <w:numPr>
          <w:ilvl w:val="0"/>
          <w:numId w:val="8"/>
        </w:numPr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12</w:t>
      </w:r>
      <w:r w:rsidR="00387A66" w:rsidRPr="00B11D93">
        <w:rPr>
          <w:rFonts w:ascii="Arial" w:hAnsi="Arial" w:cs="Arial"/>
          <w:color w:val="000000"/>
          <w:sz w:val="20"/>
          <w:szCs w:val="20"/>
        </w:rPr>
        <w:t>.4 Formato para Orden de Trabajo de Mantenimiento.</w:t>
      </w:r>
      <w:r w:rsidR="00387A66">
        <w:rPr>
          <w:rFonts w:ascii="Arial" w:hAnsi="Arial" w:cs="Arial"/>
          <w:color w:val="000000"/>
          <w:sz w:val="20"/>
          <w:szCs w:val="20"/>
        </w:rPr>
        <w:tab/>
      </w:r>
      <w:r w:rsidR="00387A66">
        <w:rPr>
          <w:rFonts w:ascii="Arial" w:hAnsi="Arial" w:cs="Arial"/>
          <w:color w:val="000000"/>
          <w:sz w:val="20"/>
          <w:szCs w:val="20"/>
        </w:rPr>
        <w:tab/>
      </w:r>
      <w:r w:rsidR="00387A66">
        <w:rPr>
          <w:rFonts w:ascii="Arial" w:hAnsi="Arial" w:cs="Arial"/>
          <w:color w:val="000000"/>
          <w:sz w:val="20"/>
          <w:szCs w:val="20"/>
        </w:rPr>
        <w:tab/>
      </w:r>
    </w:p>
    <w:p w:rsidR="00387A66" w:rsidRDefault="00033C7B" w:rsidP="00BD01D1">
      <w:pPr>
        <w:autoSpaceDE w:val="0"/>
        <w:autoSpaceDN w:val="0"/>
        <w:adjustRightInd w:val="0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12</w:t>
      </w:r>
      <w:r w:rsidR="00387A66">
        <w:rPr>
          <w:rFonts w:ascii="Arial" w:hAnsi="Arial" w:cs="Arial"/>
          <w:color w:val="000000"/>
          <w:sz w:val="20"/>
          <w:szCs w:val="20"/>
        </w:rPr>
        <w:t xml:space="preserve">.5 Formato para orden de compra.    </w:t>
      </w:r>
      <w:r w:rsidR="00387A66">
        <w:rPr>
          <w:rFonts w:ascii="Arial" w:hAnsi="Arial" w:cs="Arial"/>
          <w:color w:val="000000"/>
          <w:sz w:val="20"/>
          <w:szCs w:val="20"/>
        </w:rPr>
        <w:tab/>
        <w:t xml:space="preserve">                                                    </w:t>
      </w:r>
    </w:p>
    <w:p w:rsidR="00387A66" w:rsidRDefault="00033C7B" w:rsidP="00BD01D1">
      <w:pPr>
        <w:autoSpaceDE w:val="0"/>
        <w:autoSpaceDN w:val="0"/>
        <w:adjustRightInd w:val="0"/>
        <w:rPr>
          <w:rFonts w:ascii="Arial" w:hAnsi="Arial" w:cs="Arial"/>
          <w:color w:val="000000"/>
          <w:sz w:val="20"/>
          <w:szCs w:val="20"/>
        </w:rPr>
      </w:pPr>
      <w:r>
        <w:rPr>
          <w:rFonts w:ascii="Arial" w:hAnsi="Arial" w:cs="Arial"/>
          <w:color w:val="000000"/>
          <w:sz w:val="20"/>
          <w:szCs w:val="20"/>
        </w:rPr>
        <w:t>12</w:t>
      </w:r>
      <w:r w:rsidR="00387A66">
        <w:rPr>
          <w:rFonts w:ascii="Arial" w:hAnsi="Arial" w:cs="Arial"/>
          <w:color w:val="000000"/>
          <w:sz w:val="20"/>
          <w:szCs w:val="20"/>
        </w:rPr>
        <w:t xml:space="preserve">.6 Formato para la Requisición de Bienes y Servicios </w:t>
      </w:r>
      <w:r w:rsidR="00387A66">
        <w:rPr>
          <w:rFonts w:ascii="Arial" w:hAnsi="Arial" w:cs="Arial"/>
          <w:color w:val="000000"/>
          <w:sz w:val="20"/>
          <w:szCs w:val="20"/>
        </w:rPr>
        <w:tab/>
      </w:r>
      <w:r w:rsidR="00387A66">
        <w:rPr>
          <w:rFonts w:ascii="Arial" w:hAnsi="Arial" w:cs="Arial"/>
          <w:color w:val="000000"/>
          <w:sz w:val="20"/>
          <w:szCs w:val="20"/>
        </w:rPr>
        <w:tab/>
      </w:r>
      <w:r w:rsidR="00387A66">
        <w:rPr>
          <w:rFonts w:ascii="Arial" w:hAnsi="Arial" w:cs="Arial"/>
          <w:color w:val="000000"/>
          <w:sz w:val="20"/>
          <w:szCs w:val="20"/>
        </w:rPr>
        <w:tab/>
      </w:r>
    </w:p>
    <w:p w:rsidR="00387A66" w:rsidRPr="00B11D93" w:rsidRDefault="00033C7B" w:rsidP="00BD01D1">
      <w:pPr>
        <w:autoSpaceDE w:val="0"/>
        <w:autoSpaceDN w:val="0"/>
        <w:adjustRightInd w:val="0"/>
        <w:rPr>
          <w:rFonts w:ascii="Arial" w:hAnsi="Arial" w:cs="Arial"/>
          <w:color w:val="000000"/>
          <w:sz w:val="20"/>
          <w:szCs w:val="20"/>
        </w:rPr>
        <w:sectPr w:rsidR="00387A66" w:rsidRPr="00B11D93" w:rsidSect="00CA3A78">
          <w:type w:val="continuous"/>
          <w:pgSz w:w="12240" w:h="15840"/>
          <w:pgMar w:top="1417" w:right="1701" w:bottom="1417" w:left="1134" w:header="720" w:footer="720" w:gutter="0"/>
          <w:cols w:space="720"/>
          <w:noEndnote/>
        </w:sectPr>
      </w:pPr>
      <w:r>
        <w:rPr>
          <w:rFonts w:ascii="Arial" w:hAnsi="Arial" w:cs="Arial"/>
          <w:color w:val="000000"/>
          <w:sz w:val="20"/>
          <w:szCs w:val="20"/>
        </w:rPr>
        <w:t>12</w:t>
      </w:r>
      <w:r w:rsidR="00387A66">
        <w:rPr>
          <w:rFonts w:ascii="Arial" w:hAnsi="Arial" w:cs="Arial"/>
          <w:color w:val="000000"/>
          <w:sz w:val="20"/>
          <w:szCs w:val="20"/>
        </w:rPr>
        <w:t>.7 Formato para la Orden de Compra  del Bien  o Servicio</w:t>
      </w:r>
      <w:r w:rsidR="00387A66">
        <w:rPr>
          <w:rFonts w:ascii="Arial" w:hAnsi="Arial" w:cs="Arial"/>
          <w:color w:val="000000"/>
          <w:sz w:val="20"/>
          <w:szCs w:val="20"/>
        </w:rPr>
        <w:tab/>
      </w:r>
      <w:r w:rsidR="00387A66">
        <w:rPr>
          <w:rFonts w:ascii="Arial" w:hAnsi="Arial" w:cs="Arial"/>
          <w:color w:val="000000"/>
          <w:sz w:val="20"/>
          <w:szCs w:val="20"/>
        </w:rPr>
        <w:tab/>
      </w:r>
    </w:p>
    <w:p w:rsidR="00387A66" w:rsidRPr="00B11D93" w:rsidRDefault="00387A66" w:rsidP="001D4743">
      <w:pPr>
        <w:autoSpaceDE w:val="0"/>
        <w:autoSpaceDN w:val="0"/>
        <w:adjustRightInd w:val="0"/>
        <w:rPr>
          <w:rFonts w:ascii="Arial" w:hAnsi="Arial"/>
        </w:rPr>
      </w:pPr>
    </w:p>
    <w:p w:rsidR="00387A66" w:rsidRDefault="00387A66" w:rsidP="001D4743">
      <w:pPr>
        <w:tabs>
          <w:tab w:val="num" w:pos="284"/>
        </w:tabs>
        <w:autoSpaceDE w:val="0"/>
        <w:autoSpaceDN w:val="0"/>
        <w:adjustRightInd w:val="0"/>
        <w:ind w:left="284" w:hanging="284"/>
        <w:rPr>
          <w:rFonts w:ascii="Arial" w:hAnsi="Arial" w:cs="Arial"/>
          <w:b/>
          <w:bCs/>
        </w:rPr>
      </w:pPr>
    </w:p>
    <w:p w:rsidR="00387A66" w:rsidRDefault="00387A66" w:rsidP="00E35F2A">
      <w:pPr>
        <w:tabs>
          <w:tab w:val="num" w:pos="284"/>
        </w:tabs>
        <w:autoSpaceDE w:val="0"/>
        <w:autoSpaceDN w:val="0"/>
        <w:adjustRightInd w:val="0"/>
        <w:jc w:val="both"/>
        <w:rPr>
          <w:rFonts w:ascii="Arial" w:hAnsi="Arial" w:cs="Arial"/>
          <w:b/>
          <w:bCs/>
        </w:rPr>
      </w:pPr>
    </w:p>
    <w:p w:rsidR="00387A66" w:rsidRDefault="008C1E6C" w:rsidP="00CA3A78">
      <w:pPr>
        <w:tabs>
          <w:tab w:val="num" w:pos="284"/>
        </w:tabs>
        <w:autoSpaceDE w:val="0"/>
        <w:autoSpaceDN w:val="0"/>
        <w:adjustRightInd w:val="0"/>
        <w:spacing w:before="60" w:after="60"/>
        <w:ind w:left="284" w:firstLine="142"/>
        <w:jc w:val="both"/>
        <w:rPr>
          <w:rFonts w:ascii="Arial" w:hAnsi="Arial"/>
        </w:rPr>
      </w:pPr>
      <w:r>
        <w:rPr>
          <w:rFonts w:ascii="Arial" w:hAnsi="Arial"/>
          <w:b/>
        </w:rPr>
        <w:t>13</w:t>
      </w:r>
      <w:r w:rsidR="00387A66" w:rsidRPr="00CA3A78">
        <w:rPr>
          <w:rFonts w:ascii="Arial" w:hAnsi="Arial"/>
          <w:b/>
        </w:rPr>
        <w:t>. Cambios a esta versión</w:t>
      </w:r>
      <w:r w:rsidR="00387A66">
        <w:rPr>
          <w:rFonts w:ascii="Arial" w:hAnsi="Arial"/>
        </w:rPr>
        <w:t>.</w:t>
      </w:r>
    </w:p>
    <w:p w:rsidR="00387A66" w:rsidRDefault="00387A66" w:rsidP="00B97268">
      <w:pPr>
        <w:tabs>
          <w:tab w:val="num" w:pos="284"/>
        </w:tabs>
        <w:autoSpaceDE w:val="0"/>
        <w:autoSpaceDN w:val="0"/>
        <w:adjustRightInd w:val="0"/>
        <w:spacing w:before="60" w:after="60"/>
        <w:ind w:left="284" w:hanging="284"/>
        <w:jc w:val="both"/>
        <w:rPr>
          <w:rFonts w:ascii="Arial" w:hAnsi="Arial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526"/>
        <w:gridCol w:w="3827"/>
        <w:gridCol w:w="4319"/>
      </w:tblGrid>
      <w:tr w:rsidR="00387A66" w:rsidRPr="00543501">
        <w:trPr>
          <w:jc w:val="center"/>
        </w:trPr>
        <w:tc>
          <w:tcPr>
            <w:tcW w:w="1526" w:type="dxa"/>
          </w:tcPr>
          <w:p w:rsidR="00387A66" w:rsidRPr="00013BC8" w:rsidRDefault="00387A66" w:rsidP="00543501">
            <w:pPr>
              <w:tabs>
                <w:tab w:val="num" w:pos="284"/>
              </w:tabs>
              <w:autoSpaceDE w:val="0"/>
              <w:autoSpaceDN w:val="0"/>
              <w:adjustRightInd w:val="0"/>
              <w:spacing w:before="60" w:after="60"/>
              <w:ind w:left="32" w:firstLine="14"/>
              <w:jc w:val="center"/>
              <w:rPr>
                <w:rFonts w:ascii="Arial" w:hAnsi="Arial"/>
                <w:b/>
              </w:rPr>
            </w:pPr>
            <w:r w:rsidRPr="00013BC8">
              <w:rPr>
                <w:rFonts w:ascii="Arial" w:hAnsi="Arial"/>
                <w:b/>
              </w:rPr>
              <w:t>Número de revisión</w:t>
            </w:r>
          </w:p>
        </w:tc>
        <w:tc>
          <w:tcPr>
            <w:tcW w:w="3827" w:type="dxa"/>
          </w:tcPr>
          <w:p w:rsidR="00387A66" w:rsidRPr="00013BC8" w:rsidRDefault="00387A66" w:rsidP="00543501">
            <w:pPr>
              <w:tabs>
                <w:tab w:val="num" w:pos="284"/>
              </w:tabs>
              <w:autoSpaceDE w:val="0"/>
              <w:autoSpaceDN w:val="0"/>
              <w:adjustRightInd w:val="0"/>
              <w:spacing w:before="60" w:after="60"/>
              <w:jc w:val="center"/>
              <w:rPr>
                <w:rFonts w:ascii="Arial" w:hAnsi="Arial"/>
                <w:b/>
              </w:rPr>
            </w:pPr>
            <w:r w:rsidRPr="00013BC8">
              <w:rPr>
                <w:rFonts w:ascii="Arial" w:hAnsi="Arial"/>
                <w:b/>
              </w:rPr>
              <w:t>Fecha de Actualización</w:t>
            </w:r>
          </w:p>
        </w:tc>
        <w:tc>
          <w:tcPr>
            <w:tcW w:w="4319" w:type="dxa"/>
          </w:tcPr>
          <w:p w:rsidR="00387A66" w:rsidRPr="00013BC8" w:rsidRDefault="00387A66" w:rsidP="00543501">
            <w:pPr>
              <w:tabs>
                <w:tab w:val="num" w:pos="284"/>
              </w:tabs>
              <w:autoSpaceDE w:val="0"/>
              <w:autoSpaceDN w:val="0"/>
              <w:adjustRightInd w:val="0"/>
              <w:spacing w:before="60" w:after="60"/>
              <w:jc w:val="center"/>
              <w:rPr>
                <w:rFonts w:ascii="Arial" w:hAnsi="Arial"/>
                <w:b/>
              </w:rPr>
            </w:pPr>
            <w:r w:rsidRPr="00013BC8">
              <w:rPr>
                <w:rFonts w:ascii="Arial" w:hAnsi="Arial"/>
                <w:b/>
              </w:rPr>
              <w:t>Descripción del cambio</w:t>
            </w:r>
          </w:p>
        </w:tc>
      </w:tr>
      <w:tr w:rsidR="00387A66" w:rsidRPr="00543501">
        <w:trPr>
          <w:jc w:val="center"/>
        </w:trPr>
        <w:tc>
          <w:tcPr>
            <w:tcW w:w="1526" w:type="dxa"/>
          </w:tcPr>
          <w:p w:rsidR="00387A66" w:rsidRPr="006E6F02" w:rsidRDefault="00387A66" w:rsidP="00543501">
            <w:pPr>
              <w:tabs>
                <w:tab w:val="num" w:pos="284"/>
              </w:tabs>
              <w:autoSpaceDE w:val="0"/>
              <w:autoSpaceDN w:val="0"/>
              <w:adjustRightInd w:val="0"/>
              <w:spacing w:before="60" w:after="60"/>
              <w:jc w:val="center"/>
              <w:rPr>
                <w:rFonts w:ascii="Arial" w:hAnsi="Arial"/>
                <w:sz w:val="20"/>
                <w:szCs w:val="20"/>
              </w:rPr>
            </w:pPr>
            <w:r w:rsidRPr="006E6F02">
              <w:rPr>
                <w:rFonts w:ascii="Arial" w:hAnsi="Arial"/>
                <w:sz w:val="20"/>
                <w:szCs w:val="20"/>
              </w:rPr>
              <w:t>1</w:t>
            </w:r>
          </w:p>
        </w:tc>
        <w:tc>
          <w:tcPr>
            <w:tcW w:w="3827" w:type="dxa"/>
          </w:tcPr>
          <w:p w:rsidR="00387A66" w:rsidRPr="006E6F02" w:rsidRDefault="00387A66" w:rsidP="006E6F02">
            <w:pPr>
              <w:tabs>
                <w:tab w:val="num" w:pos="284"/>
              </w:tabs>
              <w:autoSpaceDE w:val="0"/>
              <w:autoSpaceDN w:val="0"/>
              <w:adjustRightInd w:val="0"/>
              <w:spacing w:before="60" w:after="60"/>
              <w:jc w:val="center"/>
              <w:rPr>
                <w:rFonts w:ascii="Arial" w:hAnsi="Arial"/>
                <w:sz w:val="20"/>
                <w:szCs w:val="20"/>
              </w:rPr>
            </w:pPr>
            <w:r>
              <w:rPr>
                <w:rFonts w:ascii="Arial" w:hAnsi="Arial"/>
                <w:sz w:val="20"/>
                <w:szCs w:val="20"/>
              </w:rPr>
              <w:t xml:space="preserve">11 de Noviembre de </w:t>
            </w:r>
            <w:r w:rsidRPr="006E6F02">
              <w:rPr>
                <w:rFonts w:ascii="Arial" w:hAnsi="Arial"/>
                <w:sz w:val="20"/>
                <w:szCs w:val="20"/>
              </w:rPr>
              <w:t>2009</w:t>
            </w:r>
          </w:p>
        </w:tc>
        <w:tc>
          <w:tcPr>
            <w:tcW w:w="4319" w:type="dxa"/>
          </w:tcPr>
          <w:p w:rsidR="00387A66" w:rsidRPr="006E6F02" w:rsidRDefault="00387A66" w:rsidP="00543501">
            <w:pPr>
              <w:tabs>
                <w:tab w:val="num" w:pos="284"/>
              </w:tabs>
              <w:autoSpaceDE w:val="0"/>
              <w:autoSpaceDN w:val="0"/>
              <w:adjustRightInd w:val="0"/>
              <w:spacing w:before="60" w:after="60"/>
              <w:jc w:val="center"/>
              <w:rPr>
                <w:rFonts w:ascii="Arial" w:hAnsi="Arial"/>
                <w:sz w:val="20"/>
                <w:szCs w:val="20"/>
              </w:rPr>
            </w:pPr>
            <w:r w:rsidRPr="006E6F02">
              <w:rPr>
                <w:rFonts w:ascii="Arial" w:hAnsi="Arial"/>
                <w:sz w:val="20"/>
                <w:szCs w:val="20"/>
              </w:rPr>
              <w:t xml:space="preserve">Se </w:t>
            </w:r>
            <w:r w:rsidR="002575E9" w:rsidRPr="006E6F02">
              <w:rPr>
                <w:rFonts w:ascii="Arial" w:hAnsi="Arial"/>
                <w:sz w:val="20"/>
                <w:szCs w:val="20"/>
              </w:rPr>
              <w:t>modificó</w:t>
            </w:r>
            <w:r w:rsidRPr="006E6F02">
              <w:rPr>
                <w:rFonts w:ascii="Arial" w:hAnsi="Arial"/>
                <w:sz w:val="20"/>
                <w:szCs w:val="20"/>
              </w:rPr>
              <w:t xml:space="preserve"> el diagrama de flujo de acuerdo a las funciones del departamento.</w:t>
            </w:r>
          </w:p>
        </w:tc>
      </w:tr>
      <w:tr w:rsidR="00387A66" w:rsidRPr="00543501">
        <w:trPr>
          <w:jc w:val="center"/>
        </w:trPr>
        <w:tc>
          <w:tcPr>
            <w:tcW w:w="1526" w:type="dxa"/>
          </w:tcPr>
          <w:p w:rsidR="00387A66" w:rsidRPr="00543501" w:rsidRDefault="00387A66" w:rsidP="00543501">
            <w:pPr>
              <w:tabs>
                <w:tab w:val="num" w:pos="284"/>
              </w:tabs>
              <w:autoSpaceDE w:val="0"/>
              <w:autoSpaceDN w:val="0"/>
              <w:adjustRightInd w:val="0"/>
              <w:spacing w:before="60" w:after="60"/>
              <w:jc w:val="center"/>
              <w:rPr>
                <w:rFonts w:ascii="Arial" w:hAnsi="Arial"/>
                <w:sz w:val="20"/>
                <w:szCs w:val="20"/>
              </w:rPr>
            </w:pPr>
            <w:r>
              <w:rPr>
                <w:rFonts w:ascii="Arial" w:hAnsi="Arial"/>
                <w:sz w:val="20"/>
                <w:szCs w:val="20"/>
              </w:rPr>
              <w:t>2</w:t>
            </w:r>
          </w:p>
        </w:tc>
        <w:tc>
          <w:tcPr>
            <w:tcW w:w="3827" w:type="dxa"/>
          </w:tcPr>
          <w:p w:rsidR="00387A66" w:rsidRPr="00543501" w:rsidRDefault="00387A66" w:rsidP="002B5352">
            <w:pPr>
              <w:tabs>
                <w:tab w:val="num" w:pos="284"/>
              </w:tabs>
              <w:autoSpaceDE w:val="0"/>
              <w:autoSpaceDN w:val="0"/>
              <w:adjustRightInd w:val="0"/>
              <w:spacing w:before="60" w:after="60"/>
              <w:jc w:val="center"/>
              <w:rPr>
                <w:rFonts w:ascii="Arial" w:hAnsi="Arial"/>
                <w:sz w:val="20"/>
                <w:szCs w:val="20"/>
              </w:rPr>
            </w:pPr>
            <w:r>
              <w:rPr>
                <w:rFonts w:ascii="Arial" w:hAnsi="Arial"/>
                <w:sz w:val="20"/>
                <w:szCs w:val="20"/>
              </w:rPr>
              <w:t>12 de marzo de 2010</w:t>
            </w:r>
          </w:p>
        </w:tc>
        <w:tc>
          <w:tcPr>
            <w:tcW w:w="4319" w:type="dxa"/>
          </w:tcPr>
          <w:p w:rsidR="00387A66" w:rsidRPr="00543501" w:rsidRDefault="00387A66" w:rsidP="00895A96">
            <w:pPr>
              <w:tabs>
                <w:tab w:val="num" w:pos="284"/>
              </w:tabs>
              <w:autoSpaceDE w:val="0"/>
              <w:autoSpaceDN w:val="0"/>
              <w:adjustRightInd w:val="0"/>
              <w:spacing w:before="60" w:after="60"/>
              <w:rPr>
                <w:rFonts w:ascii="Arial" w:hAnsi="Arial"/>
                <w:sz w:val="20"/>
                <w:szCs w:val="20"/>
              </w:rPr>
            </w:pPr>
            <w:r>
              <w:rPr>
                <w:rFonts w:ascii="Arial" w:hAnsi="Arial"/>
                <w:sz w:val="20"/>
                <w:szCs w:val="20"/>
              </w:rPr>
              <w:t xml:space="preserve">Se </w:t>
            </w:r>
            <w:r w:rsidR="002575E9">
              <w:rPr>
                <w:rFonts w:ascii="Arial" w:hAnsi="Arial"/>
                <w:sz w:val="20"/>
                <w:szCs w:val="20"/>
              </w:rPr>
              <w:t>aplicó</w:t>
            </w:r>
            <w:r>
              <w:rPr>
                <w:rFonts w:ascii="Arial" w:hAnsi="Arial"/>
                <w:sz w:val="20"/>
                <w:szCs w:val="20"/>
              </w:rPr>
              <w:t xml:space="preserve"> cambio de versión de la norma al formato.</w:t>
            </w:r>
          </w:p>
        </w:tc>
      </w:tr>
      <w:tr w:rsidR="008C1E6C" w:rsidRPr="00543501">
        <w:trPr>
          <w:jc w:val="center"/>
        </w:trPr>
        <w:tc>
          <w:tcPr>
            <w:tcW w:w="1526" w:type="dxa"/>
          </w:tcPr>
          <w:p w:rsidR="008C1E6C" w:rsidRDefault="008C1E6C" w:rsidP="00543501">
            <w:pPr>
              <w:tabs>
                <w:tab w:val="num" w:pos="284"/>
              </w:tabs>
              <w:autoSpaceDE w:val="0"/>
              <w:autoSpaceDN w:val="0"/>
              <w:adjustRightInd w:val="0"/>
              <w:spacing w:before="60" w:after="60"/>
              <w:jc w:val="center"/>
              <w:rPr>
                <w:rFonts w:ascii="Arial" w:hAnsi="Arial"/>
                <w:sz w:val="20"/>
                <w:szCs w:val="20"/>
              </w:rPr>
            </w:pPr>
            <w:r>
              <w:rPr>
                <w:rFonts w:ascii="Arial" w:hAnsi="Arial"/>
                <w:sz w:val="20"/>
                <w:szCs w:val="20"/>
              </w:rPr>
              <w:t>3</w:t>
            </w:r>
          </w:p>
        </w:tc>
        <w:tc>
          <w:tcPr>
            <w:tcW w:w="3827" w:type="dxa"/>
          </w:tcPr>
          <w:p w:rsidR="008C1E6C" w:rsidRDefault="00CB0D82" w:rsidP="002B5352">
            <w:pPr>
              <w:tabs>
                <w:tab w:val="num" w:pos="284"/>
              </w:tabs>
              <w:autoSpaceDE w:val="0"/>
              <w:autoSpaceDN w:val="0"/>
              <w:adjustRightInd w:val="0"/>
              <w:spacing w:before="60" w:after="60"/>
              <w:jc w:val="center"/>
              <w:rPr>
                <w:rFonts w:ascii="Arial" w:hAnsi="Arial"/>
                <w:sz w:val="20"/>
                <w:szCs w:val="20"/>
              </w:rPr>
            </w:pPr>
            <w:r>
              <w:rPr>
                <w:rFonts w:ascii="Arial" w:hAnsi="Arial"/>
                <w:sz w:val="20"/>
                <w:szCs w:val="20"/>
              </w:rPr>
              <w:t xml:space="preserve">30 </w:t>
            </w:r>
            <w:bookmarkStart w:id="0" w:name="_GoBack"/>
            <w:bookmarkEnd w:id="0"/>
            <w:permStart w:id="1753418317" w:edGrp="everyone"/>
            <w:permEnd w:id="1753418317"/>
            <w:r w:rsidR="008C1E6C">
              <w:rPr>
                <w:rFonts w:ascii="Arial" w:hAnsi="Arial"/>
                <w:sz w:val="20"/>
                <w:szCs w:val="20"/>
              </w:rPr>
              <w:t>Abril 2017</w:t>
            </w:r>
          </w:p>
        </w:tc>
        <w:tc>
          <w:tcPr>
            <w:tcW w:w="4319" w:type="dxa"/>
          </w:tcPr>
          <w:p w:rsidR="008C1E6C" w:rsidRDefault="008C1E6C" w:rsidP="00895A96">
            <w:pPr>
              <w:tabs>
                <w:tab w:val="num" w:pos="284"/>
              </w:tabs>
              <w:autoSpaceDE w:val="0"/>
              <w:autoSpaceDN w:val="0"/>
              <w:adjustRightInd w:val="0"/>
              <w:spacing w:before="60" w:after="60"/>
              <w:rPr>
                <w:rFonts w:ascii="Arial" w:hAnsi="Arial"/>
                <w:sz w:val="20"/>
                <w:szCs w:val="20"/>
              </w:rPr>
            </w:pPr>
            <w:r>
              <w:rPr>
                <w:rFonts w:ascii="Arial" w:hAnsi="Arial"/>
                <w:sz w:val="20"/>
                <w:szCs w:val="20"/>
              </w:rPr>
              <w:t xml:space="preserve">Se </w:t>
            </w:r>
            <w:r w:rsidR="002575E9">
              <w:rPr>
                <w:rFonts w:ascii="Arial" w:hAnsi="Arial"/>
                <w:sz w:val="20"/>
                <w:szCs w:val="20"/>
              </w:rPr>
              <w:t>adaptó</w:t>
            </w:r>
            <w:r>
              <w:rPr>
                <w:rFonts w:ascii="Arial" w:hAnsi="Arial"/>
                <w:sz w:val="20"/>
                <w:szCs w:val="20"/>
              </w:rPr>
              <w:t xml:space="preserve"> el proceso de acuerdo los requisitos de la Norma ISO 9002-2015</w:t>
            </w:r>
          </w:p>
        </w:tc>
      </w:tr>
    </w:tbl>
    <w:p w:rsidR="00387A66" w:rsidRPr="002103CD" w:rsidRDefault="00387A66" w:rsidP="00681D1A">
      <w:pPr>
        <w:tabs>
          <w:tab w:val="num" w:pos="0"/>
        </w:tabs>
        <w:autoSpaceDE w:val="0"/>
        <w:autoSpaceDN w:val="0"/>
        <w:adjustRightInd w:val="0"/>
        <w:jc w:val="both"/>
      </w:pPr>
    </w:p>
    <w:sectPr w:rsidR="00387A66" w:rsidRPr="002103CD" w:rsidSect="00681D1A">
      <w:type w:val="continuous"/>
      <w:pgSz w:w="12240" w:h="15840"/>
      <w:pgMar w:top="1146" w:right="1139" w:bottom="1146" w:left="1134" w:header="720" w:footer="720" w:gutter="0"/>
      <w:cols w:space="720"/>
      <w:noEndnote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976196" w:rsidRDefault="00976196">
      <w:r>
        <w:separator/>
      </w:r>
    </w:p>
  </w:endnote>
  <w:endnote w:type="continuationSeparator" w:id="0">
    <w:p w:rsidR="00976196" w:rsidRDefault="0097619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87A66" w:rsidRPr="00E66B72" w:rsidRDefault="006C6102" w:rsidP="006C6102">
    <w:pPr>
      <w:pStyle w:val="Piedepgina"/>
      <w:tabs>
        <w:tab w:val="clear" w:pos="8838"/>
        <w:tab w:val="right" w:pos="9214"/>
      </w:tabs>
      <w:rPr>
        <w:rFonts w:ascii="Arial" w:hAnsi="Arial" w:cs="Arial"/>
        <w:b/>
        <w:sz w:val="20"/>
        <w:szCs w:val="20"/>
        <w:lang w:val="es-ES_tradnl"/>
      </w:rPr>
    </w:pPr>
    <w:r>
      <w:rPr>
        <w:rFonts w:ascii="Arial" w:hAnsi="Arial" w:cs="Arial"/>
        <w:b/>
        <w:sz w:val="20"/>
        <w:szCs w:val="20"/>
        <w:lang w:val="es-ES_tradnl"/>
      </w:rPr>
      <w:t xml:space="preserve"> </w:t>
    </w:r>
  </w:p>
  <w:p w:rsidR="00387A66" w:rsidRPr="00E66B72" w:rsidRDefault="00387A66" w:rsidP="00CA3A78">
    <w:pPr>
      <w:pStyle w:val="Piedepgina"/>
      <w:tabs>
        <w:tab w:val="clear" w:pos="8838"/>
        <w:tab w:val="right" w:pos="9781"/>
      </w:tabs>
      <w:rPr>
        <w:rFonts w:ascii="Arial" w:hAnsi="Arial" w:cs="Arial"/>
        <w:sz w:val="20"/>
        <w:szCs w:val="20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976196" w:rsidRDefault="00976196">
      <w:r>
        <w:separator/>
      </w:r>
    </w:p>
  </w:footnote>
  <w:footnote w:type="continuationSeparator" w:id="0">
    <w:p w:rsidR="00976196" w:rsidRDefault="0097619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87A66" w:rsidRDefault="00AA3950" w:rsidP="009402BB">
    <w:pPr>
      <w:pStyle w:val="Encabezado"/>
      <w:framePr w:wrap="around" w:vAnchor="text" w:hAnchor="margin" w:xAlign="right" w:y="1"/>
      <w:rPr>
        <w:rStyle w:val="Nmerodepgina"/>
      </w:rPr>
    </w:pPr>
    <w:r>
      <w:rPr>
        <w:rStyle w:val="Nmerodepgina"/>
      </w:rPr>
      <w:fldChar w:fldCharType="begin"/>
    </w:r>
    <w:r w:rsidR="00387A66">
      <w:rPr>
        <w:rStyle w:val="Nmerodepgina"/>
      </w:rPr>
      <w:instrText xml:space="preserve">PAGE  </w:instrText>
    </w:r>
    <w:r>
      <w:rPr>
        <w:rStyle w:val="Nmerodepgina"/>
      </w:rPr>
      <w:fldChar w:fldCharType="end"/>
    </w:r>
  </w:p>
  <w:p w:rsidR="00387A66" w:rsidRDefault="00387A66" w:rsidP="00F17096">
    <w:pPr>
      <w:pStyle w:val="Encabezado"/>
      <w:ind w:right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0" w:type="auto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1E0" w:firstRow="1" w:lastRow="1" w:firstColumn="1" w:lastColumn="1" w:noHBand="0" w:noVBand="0"/>
    </w:tblPr>
    <w:tblGrid>
      <w:gridCol w:w="2273"/>
      <w:gridCol w:w="4673"/>
      <w:gridCol w:w="3085"/>
    </w:tblGrid>
    <w:tr w:rsidR="006C6102" w:rsidTr="00071F92">
      <w:trPr>
        <w:trHeight w:val="766"/>
      </w:trPr>
      <w:tc>
        <w:tcPr>
          <w:tcW w:w="2273" w:type="dxa"/>
          <w:vMerge w:val="restart"/>
        </w:tcPr>
        <w:p w:rsidR="006C6102" w:rsidRDefault="00976196" w:rsidP="00543501">
          <w:pPr>
            <w:pStyle w:val="Encabezado"/>
            <w:ind w:right="360"/>
          </w:pPr>
          <w:r>
            <w:rPr>
              <w:noProof/>
              <w:lang w:val="es-ES_tradnl" w:eastAsia="es-ES_tradnl"/>
            </w:rPr>
            <w:object w:dxaOrig="1440" w:dyaOrig="1440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s2050" type="#_x0000_t75" style="position:absolute;margin-left:27.85pt;margin-top:4.8pt;width:35.4pt;height:51.9pt;z-index:251662336">
                <v:imagedata r:id="rId1" o:title=""/>
              </v:shape>
              <o:OLEObject Type="Embed" ProgID="CorelPHOTOPAINT.Image.13" ShapeID="_x0000_s2050" DrawAspect="Content" ObjectID="_1585648865" r:id="rId2"/>
            </w:object>
          </w:r>
        </w:p>
      </w:tc>
      <w:tc>
        <w:tcPr>
          <w:tcW w:w="4673" w:type="dxa"/>
        </w:tcPr>
        <w:p w:rsidR="006C6102" w:rsidRPr="00A31057" w:rsidRDefault="006C6102" w:rsidP="009E6E33">
          <w:pPr>
            <w:widowControl w:val="0"/>
            <w:autoSpaceDE w:val="0"/>
            <w:autoSpaceDN w:val="0"/>
            <w:adjustRightInd w:val="0"/>
            <w:spacing w:line="306" w:lineRule="exact"/>
            <w:rPr>
              <w:rFonts w:ascii="Arial" w:hAnsi="Arial" w:cs="Arial"/>
            </w:rPr>
          </w:pPr>
          <w:r w:rsidRPr="00A31057">
            <w:rPr>
              <w:rFonts w:ascii="Arial" w:hAnsi="Arial" w:cs="Arial"/>
              <w:b/>
              <w:bCs/>
              <w:color w:val="000000"/>
              <w:sz w:val="20"/>
              <w:szCs w:val="20"/>
            </w:rPr>
            <w:t>Nom</w:t>
          </w:r>
          <w:r w:rsidR="009E6E33">
            <w:rPr>
              <w:rFonts w:ascii="Arial" w:hAnsi="Arial" w:cs="Arial"/>
              <w:b/>
              <w:bCs/>
              <w:color w:val="000000"/>
              <w:sz w:val="20"/>
              <w:szCs w:val="20"/>
            </w:rPr>
            <w:t>bre: Proceso</w:t>
          </w:r>
          <w:r w:rsidRPr="00A31057">
            <w:rPr>
              <w:rFonts w:ascii="Arial" w:hAnsi="Arial" w:cs="Arial"/>
              <w:b/>
              <w:bCs/>
              <w:color w:val="000000"/>
              <w:sz w:val="20"/>
              <w:szCs w:val="20"/>
            </w:rPr>
            <w:t xml:space="preserve"> del</w:t>
          </w:r>
          <w:r w:rsidR="009E6E33">
            <w:rPr>
              <w:rFonts w:ascii="Arial" w:hAnsi="Arial" w:cs="Arial"/>
              <w:b/>
              <w:bCs/>
              <w:color w:val="000000"/>
              <w:sz w:val="20"/>
              <w:szCs w:val="20"/>
            </w:rPr>
            <w:t xml:space="preserve"> </w:t>
          </w:r>
          <w:r w:rsidRPr="00A31057">
            <w:rPr>
              <w:rFonts w:ascii="Arial" w:hAnsi="Arial" w:cs="Arial"/>
              <w:b/>
              <w:bCs/>
              <w:color w:val="000000"/>
              <w:sz w:val="20"/>
              <w:szCs w:val="20"/>
            </w:rPr>
            <w:t>SGC para el Mantenimiento de la Infraestructura.</w:t>
          </w:r>
        </w:p>
      </w:tc>
      <w:tc>
        <w:tcPr>
          <w:tcW w:w="3085" w:type="dxa"/>
        </w:tcPr>
        <w:p w:rsidR="006C6102" w:rsidRPr="00A31057" w:rsidRDefault="006C6102" w:rsidP="003F56F9">
          <w:pPr>
            <w:pStyle w:val="Encabezado"/>
            <w:rPr>
              <w:rFonts w:ascii="Arial" w:hAnsi="Arial" w:cs="Arial"/>
            </w:rPr>
          </w:pPr>
          <w:r>
            <w:rPr>
              <w:rFonts w:ascii="Arial" w:hAnsi="Arial" w:cs="Arial"/>
              <w:b/>
              <w:bCs/>
              <w:color w:val="000000"/>
              <w:sz w:val="20"/>
              <w:szCs w:val="20"/>
            </w:rPr>
            <w:t>Revisión: 3</w:t>
          </w:r>
        </w:p>
      </w:tc>
    </w:tr>
    <w:tr w:rsidR="00387A66">
      <w:trPr>
        <w:trHeight w:val="559"/>
      </w:trPr>
      <w:tc>
        <w:tcPr>
          <w:tcW w:w="2273" w:type="dxa"/>
          <w:vMerge/>
        </w:tcPr>
        <w:p w:rsidR="00387A66" w:rsidRDefault="00387A66">
          <w:pPr>
            <w:pStyle w:val="Encabezado"/>
          </w:pPr>
        </w:p>
      </w:tc>
      <w:tc>
        <w:tcPr>
          <w:tcW w:w="4673" w:type="dxa"/>
        </w:tcPr>
        <w:p w:rsidR="00387A66" w:rsidRPr="00A31057" w:rsidRDefault="00387A66" w:rsidP="00543501">
          <w:pPr>
            <w:pStyle w:val="Encabezado"/>
            <w:tabs>
              <w:tab w:val="clear" w:pos="4419"/>
              <w:tab w:val="clear" w:pos="8838"/>
              <w:tab w:val="left" w:pos="1200"/>
            </w:tabs>
            <w:rPr>
              <w:rFonts w:ascii="Arial" w:hAnsi="Arial" w:cs="Arial"/>
            </w:rPr>
          </w:pPr>
          <w:r w:rsidRPr="00A31057">
            <w:rPr>
              <w:rFonts w:ascii="Arial" w:hAnsi="Arial" w:cs="Arial"/>
              <w:b/>
              <w:bCs/>
              <w:color w:val="000000"/>
              <w:sz w:val="20"/>
              <w:szCs w:val="20"/>
            </w:rPr>
            <w:t>Ref</w:t>
          </w:r>
          <w:r w:rsidR="006C6102">
            <w:rPr>
              <w:rFonts w:ascii="Arial" w:hAnsi="Arial" w:cs="Arial"/>
              <w:b/>
              <w:bCs/>
              <w:color w:val="000000"/>
              <w:sz w:val="20"/>
              <w:szCs w:val="20"/>
            </w:rPr>
            <w:t>erencia a la Norma ISO 9001:2015 7.1.3.</w:t>
          </w:r>
        </w:p>
      </w:tc>
      <w:tc>
        <w:tcPr>
          <w:tcW w:w="3085" w:type="dxa"/>
        </w:tcPr>
        <w:p w:rsidR="00387A66" w:rsidRPr="00A31057" w:rsidRDefault="00387A66" w:rsidP="003F56F9">
          <w:pPr>
            <w:pStyle w:val="Encabezado"/>
            <w:rPr>
              <w:rFonts w:ascii="Arial" w:hAnsi="Arial" w:cs="Arial"/>
            </w:rPr>
          </w:pPr>
          <w:r w:rsidRPr="00A31057">
            <w:rPr>
              <w:rFonts w:ascii="Arial" w:hAnsi="Arial" w:cs="Arial"/>
              <w:b/>
              <w:bCs/>
              <w:color w:val="000000"/>
              <w:sz w:val="20"/>
              <w:szCs w:val="20"/>
            </w:rPr>
            <w:t xml:space="preserve">Página  </w:t>
          </w:r>
          <w:r w:rsidR="00AA3950" w:rsidRPr="00A31057">
            <w:rPr>
              <w:rStyle w:val="Nmerodepgina"/>
              <w:rFonts w:ascii="Arial" w:hAnsi="Arial" w:cs="Arial"/>
              <w:b/>
              <w:sz w:val="20"/>
              <w:szCs w:val="20"/>
            </w:rPr>
            <w:fldChar w:fldCharType="begin"/>
          </w:r>
          <w:r w:rsidRPr="00A31057">
            <w:rPr>
              <w:rStyle w:val="Nmerodepgina"/>
              <w:rFonts w:ascii="Arial" w:hAnsi="Arial" w:cs="Arial"/>
              <w:b/>
              <w:sz w:val="20"/>
              <w:szCs w:val="20"/>
            </w:rPr>
            <w:instrText xml:space="preserve"> PAGE </w:instrText>
          </w:r>
          <w:r w:rsidR="00AA3950" w:rsidRPr="00A31057">
            <w:rPr>
              <w:rStyle w:val="Nmerodepgina"/>
              <w:rFonts w:ascii="Arial" w:hAnsi="Arial" w:cs="Arial"/>
              <w:b/>
              <w:sz w:val="20"/>
              <w:szCs w:val="20"/>
            </w:rPr>
            <w:fldChar w:fldCharType="separate"/>
          </w:r>
          <w:r w:rsidR="007C4CA1">
            <w:rPr>
              <w:rStyle w:val="Nmerodepgina"/>
              <w:rFonts w:ascii="Arial" w:hAnsi="Arial" w:cs="Arial"/>
              <w:b/>
              <w:noProof/>
              <w:sz w:val="20"/>
              <w:szCs w:val="20"/>
            </w:rPr>
            <w:t>5</w:t>
          </w:r>
          <w:r w:rsidR="00AA3950" w:rsidRPr="00A31057">
            <w:rPr>
              <w:rStyle w:val="Nmerodepgina"/>
              <w:rFonts w:ascii="Arial" w:hAnsi="Arial" w:cs="Arial"/>
              <w:b/>
              <w:sz w:val="20"/>
              <w:szCs w:val="20"/>
            </w:rPr>
            <w:fldChar w:fldCharType="end"/>
          </w:r>
          <w:r>
            <w:rPr>
              <w:rFonts w:ascii="Arial" w:hAnsi="Arial" w:cs="Arial"/>
              <w:b/>
              <w:bCs/>
              <w:color w:val="000000"/>
              <w:sz w:val="20"/>
              <w:szCs w:val="20"/>
            </w:rPr>
            <w:t xml:space="preserve"> de 5</w:t>
          </w:r>
        </w:p>
      </w:tc>
    </w:tr>
  </w:tbl>
  <w:p w:rsidR="00387A66" w:rsidRDefault="00387A66">
    <w:pPr>
      <w:pStyle w:val="Encabezado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80DEA337"/>
    <w:multiLevelType w:val="hybridMultilevel"/>
    <w:tmpl w:val="4BA8D42B"/>
    <w:lvl w:ilvl="0" w:tplc="FFFFFFFF">
      <w:start w:val="1"/>
      <w:numFmt w:val="decimal"/>
      <w:suff w:val="nothing"/>
      <w:lvlText w:val=""/>
      <w:lvlJc w:val="left"/>
      <w:rPr>
        <w:rFonts w:cs="Times New Roman"/>
      </w:rPr>
    </w:lvl>
    <w:lvl w:ilvl="1" w:tplc="FFFFFFFF">
      <w:numFmt w:val="decimal"/>
      <w:lvlText w:val=""/>
      <w:lvlJc w:val="left"/>
      <w:rPr>
        <w:rFonts w:cs="Times New Roman"/>
      </w:rPr>
    </w:lvl>
    <w:lvl w:ilvl="2" w:tplc="FFFFFFFF">
      <w:numFmt w:val="decimal"/>
      <w:lvlText w:val=""/>
      <w:lvlJc w:val="left"/>
      <w:rPr>
        <w:rFonts w:cs="Times New Roman"/>
      </w:rPr>
    </w:lvl>
    <w:lvl w:ilvl="3" w:tplc="FFFFFFFF">
      <w:numFmt w:val="decimal"/>
      <w:lvlText w:val=""/>
      <w:lvlJc w:val="left"/>
      <w:rPr>
        <w:rFonts w:cs="Times New Roman"/>
      </w:rPr>
    </w:lvl>
    <w:lvl w:ilvl="4" w:tplc="FFFFFFFF">
      <w:numFmt w:val="decimal"/>
      <w:lvlText w:val=""/>
      <w:lvlJc w:val="left"/>
      <w:rPr>
        <w:rFonts w:cs="Times New Roman"/>
      </w:rPr>
    </w:lvl>
    <w:lvl w:ilvl="5" w:tplc="FFFFFFFF">
      <w:numFmt w:val="decimal"/>
      <w:lvlText w:val=""/>
      <w:lvlJc w:val="left"/>
      <w:rPr>
        <w:rFonts w:cs="Times New Roman"/>
      </w:rPr>
    </w:lvl>
    <w:lvl w:ilvl="6" w:tplc="FFFFFFFF">
      <w:numFmt w:val="decimal"/>
      <w:lvlText w:val=""/>
      <w:lvlJc w:val="left"/>
      <w:rPr>
        <w:rFonts w:cs="Times New Roman"/>
      </w:rPr>
    </w:lvl>
    <w:lvl w:ilvl="7" w:tplc="FFFFFFFF">
      <w:numFmt w:val="decimal"/>
      <w:lvlText w:val=""/>
      <w:lvlJc w:val="left"/>
      <w:rPr>
        <w:rFonts w:cs="Times New Roman"/>
      </w:rPr>
    </w:lvl>
    <w:lvl w:ilvl="8" w:tplc="FFFFFFFF">
      <w:numFmt w:val="decimal"/>
      <w:lvlText w:val=""/>
      <w:lvlJc w:val="left"/>
      <w:rPr>
        <w:rFonts w:cs="Times New Roman"/>
      </w:rPr>
    </w:lvl>
  </w:abstractNum>
  <w:abstractNum w:abstractNumId="1">
    <w:nsid w:val="9963046B"/>
    <w:multiLevelType w:val="hybridMultilevel"/>
    <w:tmpl w:val="78A2B6F7"/>
    <w:lvl w:ilvl="0" w:tplc="FFFFFFFF">
      <w:start w:val="1"/>
      <w:numFmt w:val="decimal"/>
      <w:suff w:val="nothing"/>
      <w:lvlText w:val=""/>
      <w:lvlJc w:val="left"/>
      <w:rPr>
        <w:rFonts w:cs="Times New Roman"/>
      </w:rPr>
    </w:lvl>
    <w:lvl w:ilvl="1" w:tplc="FFFFFFFF">
      <w:numFmt w:val="decimal"/>
      <w:lvlText w:val=""/>
      <w:lvlJc w:val="left"/>
      <w:rPr>
        <w:rFonts w:cs="Times New Roman"/>
      </w:rPr>
    </w:lvl>
    <w:lvl w:ilvl="2" w:tplc="FFFFFFFF">
      <w:numFmt w:val="decimal"/>
      <w:lvlText w:val=""/>
      <w:lvlJc w:val="left"/>
      <w:rPr>
        <w:rFonts w:cs="Times New Roman"/>
      </w:rPr>
    </w:lvl>
    <w:lvl w:ilvl="3" w:tplc="FFFFFFFF">
      <w:numFmt w:val="decimal"/>
      <w:lvlText w:val=""/>
      <w:lvlJc w:val="left"/>
      <w:rPr>
        <w:rFonts w:cs="Times New Roman"/>
      </w:rPr>
    </w:lvl>
    <w:lvl w:ilvl="4" w:tplc="FFFFFFFF">
      <w:numFmt w:val="decimal"/>
      <w:lvlText w:val=""/>
      <w:lvlJc w:val="left"/>
      <w:rPr>
        <w:rFonts w:cs="Times New Roman"/>
      </w:rPr>
    </w:lvl>
    <w:lvl w:ilvl="5" w:tplc="FFFFFFFF">
      <w:numFmt w:val="decimal"/>
      <w:lvlText w:val=""/>
      <w:lvlJc w:val="left"/>
      <w:rPr>
        <w:rFonts w:cs="Times New Roman"/>
      </w:rPr>
    </w:lvl>
    <w:lvl w:ilvl="6" w:tplc="FFFFFFFF">
      <w:numFmt w:val="decimal"/>
      <w:lvlText w:val=""/>
      <w:lvlJc w:val="left"/>
      <w:rPr>
        <w:rFonts w:cs="Times New Roman"/>
      </w:rPr>
    </w:lvl>
    <w:lvl w:ilvl="7" w:tplc="FFFFFFFF">
      <w:numFmt w:val="decimal"/>
      <w:lvlText w:val=""/>
      <w:lvlJc w:val="left"/>
      <w:rPr>
        <w:rFonts w:cs="Times New Roman"/>
      </w:rPr>
    </w:lvl>
    <w:lvl w:ilvl="8" w:tplc="FFFFFFFF">
      <w:numFmt w:val="decimal"/>
      <w:lvlText w:val=""/>
      <w:lvlJc w:val="left"/>
      <w:rPr>
        <w:rFonts w:cs="Times New Roman"/>
      </w:rPr>
    </w:lvl>
  </w:abstractNum>
  <w:abstractNum w:abstractNumId="2">
    <w:nsid w:val="B5B5C62D"/>
    <w:multiLevelType w:val="hybridMultilevel"/>
    <w:tmpl w:val="9E22213D"/>
    <w:lvl w:ilvl="0" w:tplc="FFFFFFFF">
      <w:start w:val="1"/>
      <w:numFmt w:val="decimal"/>
      <w:suff w:val="nothing"/>
      <w:lvlText w:val=""/>
      <w:lvlJc w:val="left"/>
      <w:rPr>
        <w:rFonts w:cs="Times New Roman"/>
      </w:rPr>
    </w:lvl>
    <w:lvl w:ilvl="1" w:tplc="FFFFFFFF">
      <w:numFmt w:val="decimal"/>
      <w:lvlText w:val=""/>
      <w:lvlJc w:val="left"/>
      <w:rPr>
        <w:rFonts w:cs="Times New Roman"/>
      </w:rPr>
    </w:lvl>
    <w:lvl w:ilvl="2" w:tplc="FFFFFFFF">
      <w:numFmt w:val="decimal"/>
      <w:lvlText w:val=""/>
      <w:lvlJc w:val="left"/>
      <w:rPr>
        <w:rFonts w:cs="Times New Roman"/>
      </w:rPr>
    </w:lvl>
    <w:lvl w:ilvl="3" w:tplc="FFFFFFFF">
      <w:numFmt w:val="decimal"/>
      <w:lvlText w:val=""/>
      <w:lvlJc w:val="left"/>
      <w:rPr>
        <w:rFonts w:cs="Times New Roman"/>
      </w:rPr>
    </w:lvl>
    <w:lvl w:ilvl="4" w:tplc="FFFFFFFF">
      <w:numFmt w:val="decimal"/>
      <w:lvlText w:val=""/>
      <w:lvlJc w:val="left"/>
      <w:rPr>
        <w:rFonts w:cs="Times New Roman"/>
      </w:rPr>
    </w:lvl>
    <w:lvl w:ilvl="5" w:tplc="FFFFFFFF">
      <w:numFmt w:val="decimal"/>
      <w:lvlText w:val=""/>
      <w:lvlJc w:val="left"/>
      <w:rPr>
        <w:rFonts w:cs="Times New Roman"/>
      </w:rPr>
    </w:lvl>
    <w:lvl w:ilvl="6" w:tplc="FFFFFFFF">
      <w:numFmt w:val="decimal"/>
      <w:lvlText w:val=""/>
      <w:lvlJc w:val="left"/>
      <w:rPr>
        <w:rFonts w:cs="Times New Roman"/>
      </w:rPr>
    </w:lvl>
    <w:lvl w:ilvl="7" w:tplc="FFFFFFFF">
      <w:numFmt w:val="decimal"/>
      <w:lvlText w:val=""/>
      <w:lvlJc w:val="left"/>
      <w:rPr>
        <w:rFonts w:cs="Times New Roman"/>
      </w:rPr>
    </w:lvl>
    <w:lvl w:ilvl="8" w:tplc="FFFFFFFF">
      <w:numFmt w:val="decimal"/>
      <w:lvlText w:val=""/>
      <w:lvlJc w:val="left"/>
      <w:rPr>
        <w:rFonts w:cs="Times New Roman"/>
      </w:rPr>
    </w:lvl>
  </w:abstractNum>
  <w:abstractNum w:abstractNumId="3">
    <w:nsid w:val="003F1B01"/>
    <w:multiLevelType w:val="hybridMultilevel"/>
    <w:tmpl w:val="739ED2AA"/>
    <w:lvl w:ilvl="0" w:tplc="3F10A752">
      <w:start w:val="1"/>
      <w:numFmt w:val="none"/>
      <w:lvlText w:val="3.4"/>
      <w:lvlJc w:val="left"/>
      <w:pPr>
        <w:tabs>
          <w:tab w:val="num" w:pos="360"/>
        </w:tabs>
        <w:ind w:left="360" w:hanging="360"/>
      </w:pPr>
      <w:rPr>
        <w:rFonts w:cs="Times New Roman" w:hint="default"/>
        <w:b/>
      </w:rPr>
    </w:lvl>
    <w:lvl w:ilvl="1" w:tplc="040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4">
    <w:nsid w:val="052B7734"/>
    <w:multiLevelType w:val="hybridMultilevel"/>
    <w:tmpl w:val="C71027A8"/>
    <w:lvl w:ilvl="0" w:tplc="E18A1740">
      <w:start w:val="3"/>
      <w:numFmt w:val="decimal"/>
      <w:lvlText w:val="%1.2"/>
      <w:lvlJc w:val="left"/>
      <w:pPr>
        <w:tabs>
          <w:tab w:val="num" w:pos="360"/>
        </w:tabs>
        <w:ind w:left="360" w:hanging="360"/>
      </w:pPr>
      <w:rPr>
        <w:rFonts w:cs="Times New Roman" w:hint="default"/>
        <w:b/>
      </w:rPr>
    </w:lvl>
    <w:lvl w:ilvl="1" w:tplc="040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5">
    <w:nsid w:val="084E484E"/>
    <w:multiLevelType w:val="hybridMultilevel"/>
    <w:tmpl w:val="AC027BC2"/>
    <w:lvl w:ilvl="0" w:tplc="A656C846">
      <w:start w:val="1"/>
      <w:numFmt w:val="decimal"/>
      <w:lvlText w:val="%1."/>
      <w:lvlJc w:val="left"/>
      <w:pPr>
        <w:tabs>
          <w:tab w:val="num" w:pos="1280"/>
        </w:tabs>
        <w:ind w:left="1280" w:hanging="360"/>
      </w:pPr>
      <w:rPr>
        <w:rFonts w:cs="Times New Roman" w:hint="default"/>
      </w:rPr>
    </w:lvl>
    <w:lvl w:ilvl="1" w:tplc="080A0019" w:tentative="1">
      <w:start w:val="1"/>
      <w:numFmt w:val="lowerLetter"/>
      <w:lvlText w:val="%2."/>
      <w:lvlJc w:val="left"/>
      <w:pPr>
        <w:tabs>
          <w:tab w:val="num" w:pos="2000"/>
        </w:tabs>
        <w:ind w:left="2000" w:hanging="360"/>
      </w:pPr>
      <w:rPr>
        <w:rFonts w:cs="Times New Roman"/>
      </w:rPr>
    </w:lvl>
    <w:lvl w:ilvl="2" w:tplc="080A001B" w:tentative="1">
      <w:start w:val="1"/>
      <w:numFmt w:val="lowerRoman"/>
      <w:lvlText w:val="%3."/>
      <w:lvlJc w:val="right"/>
      <w:pPr>
        <w:tabs>
          <w:tab w:val="num" w:pos="2720"/>
        </w:tabs>
        <w:ind w:left="2720" w:hanging="180"/>
      </w:pPr>
      <w:rPr>
        <w:rFonts w:cs="Times New Roman"/>
      </w:rPr>
    </w:lvl>
    <w:lvl w:ilvl="3" w:tplc="080A000F" w:tentative="1">
      <w:start w:val="1"/>
      <w:numFmt w:val="decimal"/>
      <w:lvlText w:val="%4."/>
      <w:lvlJc w:val="left"/>
      <w:pPr>
        <w:tabs>
          <w:tab w:val="num" w:pos="3440"/>
        </w:tabs>
        <w:ind w:left="3440" w:hanging="360"/>
      </w:pPr>
      <w:rPr>
        <w:rFonts w:cs="Times New Roman"/>
      </w:rPr>
    </w:lvl>
    <w:lvl w:ilvl="4" w:tplc="080A0019" w:tentative="1">
      <w:start w:val="1"/>
      <w:numFmt w:val="lowerLetter"/>
      <w:lvlText w:val="%5."/>
      <w:lvlJc w:val="left"/>
      <w:pPr>
        <w:tabs>
          <w:tab w:val="num" w:pos="4160"/>
        </w:tabs>
        <w:ind w:left="4160" w:hanging="360"/>
      </w:pPr>
      <w:rPr>
        <w:rFonts w:cs="Times New Roman"/>
      </w:rPr>
    </w:lvl>
    <w:lvl w:ilvl="5" w:tplc="080A001B" w:tentative="1">
      <w:start w:val="1"/>
      <w:numFmt w:val="lowerRoman"/>
      <w:lvlText w:val="%6."/>
      <w:lvlJc w:val="right"/>
      <w:pPr>
        <w:tabs>
          <w:tab w:val="num" w:pos="4880"/>
        </w:tabs>
        <w:ind w:left="4880" w:hanging="180"/>
      </w:pPr>
      <w:rPr>
        <w:rFonts w:cs="Times New Roman"/>
      </w:rPr>
    </w:lvl>
    <w:lvl w:ilvl="6" w:tplc="080A000F" w:tentative="1">
      <w:start w:val="1"/>
      <w:numFmt w:val="decimal"/>
      <w:lvlText w:val="%7."/>
      <w:lvlJc w:val="left"/>
      <w:pPr>
        <w:tabs>
          <w:tab w:val="num" w:pos="5600"/>
        </w:tabs>
        <w:ind w:left="5600" w:hanging="360"/>
      </w:pPr>
      <w:rPr>
        <w:rFonts w:cs="Times New Roman"/>
      </w:rPr>
    </w:lvl>
    <w:lvl w:ilvl="7" w:tplc="080A0019" w:tentative="1">
      <w:start w:val="1"/>
      <w:numFmt w:val="lowerLetter"/>
      <w:lvlText w:val="%8."/>
      <w:lvlJc w:val="left"/>
      <w:pPr>
        <w:tabs>
          <w:tab w:val="num" w:pos="6320"/>
        </w:tabs>
        <w:ind w:left="6320" w:hanging="360"/>
      </w:pPr>
      <w:rPr>
        <w:rFonts w:cs="Times New Roman"/>
      </w:rPr>
    </w:lvl>
    <w:lvl w:ilvl="8" w:tplc="080A001B" w:tentative="1">
      <w:start w:val="1"/>
      <w:numFmt w:val="lowerRoman"/>
      <w:lvlText w:val="%9."/>
      <w:lvlJc w:val="right"/>
      <w:pPr>
        <w:tabs>
          <w:tab w:val="num" w:pos="7040"/>
        </w:tabs>
        <w:ind w:left="7040" w:hanging="180"/>
      </w:pPr>
      <w:rPr>
        <w:rFonts w:cs="Times New Roman"/>
      </w:rPr>
    </w:lvl>
  </w:abstractNum>
  <w:abstractNum w:abstractNumId="6">
    <w:nsid w:val="09D1596D"/>
    <w:multiLevelType w:val="multilevel"/>
    <w:tmpl w:val="CCB85CF4"/>
    <w:lvl w:ilvl="0">
      <w:start w:val="2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1"/>
      <w:numFmt w:val="decimal"/>
      <w:lvlText w:val="%1.%2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cs="Times New Roman" w:hint="default"/>
      </w:rPr>
    </w:lvl>
  </w:abstractNum>
  <w:abstractNum w:abstractNumId="7">
    <w:nsid w:val="1B09692E"/>
    <w:multiLevelType w:val="hybridMultilevel"/>
    <w:tmpl w:val="AAA4FB68"/>
    <w:lvl w:ilvl="0" w:tplc="BF2A68A6">
      <w:start w:val="1"/>
      <w:numFmt w:val="none"/>
      <w:lvlText w:val="1.1"/>
      <w:lvlJc w:val="left"/>
      <w:pPr>
        <w:tabs>
          <w:tab w:val="num" w:pos="1400"/>
        </w:tabs>
        <w:ind w:left="1400" w:hanging="360"/>
      </w:pPr>
      <w:rPr>
        <w:rFonts w:cs="Times New Roman" w:hint="default"/>
      </w:rPr>
    </w:lvl>
    <w:lvl w:ilvl="1" w:tplc="040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8">
    <w:nsid w:val="2BDB3C9B"/>
    <w:multiLevelType w:val="multilevel"/>
    <w:tmpl w:val="95CE75B6"/>
    <w:lvl w:ilvl="0">
      <w:start w:val="2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cs="Times New Roman" w:hint="default"/>
        <w:b/>
      </w:rPr>
    </w:lvl>
    <w:lvl w:ilvl="1">
      <w:start w:val="3"/>
      <w:numFmt w:val="decimal"/>
      <w:lvlText w:val="%1.%2"/>
      <w:lvlJc w:val="left"/>
      <w:pPr>
        <w:tabs>
          <w:tab w:val="num" w:pos="600"/>
        </w:tabs>
        <w:ind w:left="600" w:hanging="360"/>
      </w:pPr>
      <w:rPr>
        <w:rFonts w:cs="Times New Roman" w:hint="default"/>
        <w:b/>
      </w:rPr>
    </w:lvl>
    <w:lvl w:ilvl="2">
      <w:start w:val="1"/>
      <w:numFmt w:val="decimal"/>
      <w:lvlText w:val="%1.%2.%3"/>
      <w:lvlJc w:val="left"/>
      <w:pPr>
        <w:tabs>
          <w:tab w:val="num" w:pos="1200"/>
        </w:tabs>
        <w:ind w:left="1200" w:hanging="720"/>
      </w:pPr>
      <w:rPr>
        <w:rFonts w:cs="Times New Roman" w:hint="default"/>
        <w:b/>
      </w:rPr>
    </w:lvl>
    <w:lvl w:ilvl="3">
      <w:start w:val="1"/>
      <w:numFmt w:val="decimal"/>
      <w:lvlText w:val="%1.%2.%3.%4"/>
      <w:lvlJc w:val="left"/>
      <w:pPr>
        <w:tabs>
          <w:tab w:val="num" w:pos="1440"/>
        </w:tabs>
        <w:ind w:left="1440" w:hanging="720"/>
      </w:pPr>
      <w:rPr>
        <w:rFonts w:cs="Times New Roman" w:hint="default"/>
        <w:b/>
      </w:rPr>
    </w:lvl>
    <w:lvl w:ilvl="4">
      <w:start w:val="1"/>
      <w:numFmt w:val="decimal"/>
      <w:lvlText w:val="%1.%2.%3.%4.%5"/>
      <w:lvlJc w:val="left"/>
      <w:pPr>
        <w:tabs>
          <w:tab w:val="num" w:pos="2040"/>
        </w:tabs>
        <w:ind w:left="2040" w:hanging="1080"/>
      </w:pPr>
      <w:rPr>
        <w:rFonts w:cs="Times New Roman" w:hint="default"/>
        <w:b/>
      </w:rPr>
    </w:lvl>
    <w:lvl w:ilvl="5">
      <w:start w:val="1"/>
      <w:numFmt w:val="decimal"/>
      <w:lvlText w:val="%1.%2.%3.%4.%5.%6"/>
      <w:lvlJc w:val="left"/>
      <w:pPr>
        <w:tabs>
          <w:tab w:val="num" w:pos="2280"/>
        </w:tabs>
        <w:ind w:left="2280" w:hanging="1080"/>
      </w:pPr>
      <w:rPr>
        <w:rFonts w:cs="Times New Roman" w:hint="default"/>
        <w:b/>
      </w:rPr>
    </w:lvl>
    <w:lvl w:ilvl="6">
      <w:start w:val="1"/>
      <w:numFmt w:val="decimal"/>
      <w:lvlText w:val="%1.%2.%3.%4.%5.%6.%7"/>
      <w:lvlJc w:val="left"/>
      <w:pPr>
        <w:tabs>
          <w:tab w:val="num" w:pos="2880"/>
        </w:tabs>
        <w:ind w:left="2880" w:hanging="1440"/>
      </w:pPr>
      <w:rPr>
        <w:rFonts w:cs="Times New Roman" w:hint="default"/>
        <w:b/>
      </w:rPr>
    </w:lvl>
    <w:lvl w:ilvl="7">
      <w:start w:val="1"/>
      <w:numFmt w:val="decimal"/>
      <w:lvlText w:val="%1.%2.%3.%4.%5.%6.%7.%8"/>
      <w:lvlJc w:val="left"/>
      <w:pPr>
        <w:tabs>
          <w:tab w:val="num" w:pos="3120"/>
        </w:tabs>
        <w:ind w:left="3120" w:hanging="1440"/>
      </w:pPr>
      <w:rPr>
        <w:rFonts w:cs="Times New Roman" w:hint="default"/>
        <w:b/>
      </w:rPr>
    </w:lvl>
    <w:lvl w:ilvl="8">
      <w:start w:val="1"/>
      <w:numFmt w:val="decimal"/>
      <w:lvlText w:val="%1.%2.%3.%4.%5.%6.%7.%8.%9"/>
      <w:lvlJc w:val="left"/>
      <w:pPr>
        <w:tabs>
          <w:tab w:val="num" w:pos="3720"/>
        </w:tabs>
        <w:ind w:left="3720" w:hanging="1800"/>
      </w:pPr>
      <w:rPr>
        <w:rFonts w:cs="Times New Roman" w:hint="default"/>
        <w:b/>
      </w:rPr>
    </w:lvl>
  </w:abstractNum>
  <w:abstractNum w:abstractNumId="9">
    <w:nsid w:val="2CA32B97"/>
    <w:multiLevelType w:val="hybridMultilevel"/>
    <w:tmpl w:val="7E781EC6"/>
    <w:lvl w:ilvl="0" w:tplc="DAD0EADC">
      <w:start w:val="1"/>
      <w:numFmt w:val="none"/>
      <w:lvlText w:val="3.5"/>
      <w:lvlJc w:val="left"/>
      <w:pPr>
        <w:tabs>
          <w:tab w:val="num" w:pos="360"/>
        </w:tabs>
        <w:ind w:left="360" w:hanging="360"/>
      </w:pPr>
      <w:rPr>
        <w:rFonts w:cs="Times New Roman" w:hint="default"/>
        <w:b/>
      </w:rPr>
    </w:lvl>
    <w:lvl w:ilvl="1" w:tplc="040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0">
    <w:nsid w:val="325B08AD"/>
    <w:multiLevelType w:val="hybridMultilevel"/>
    <w:tmpl w:val="064AAC76"/>
    <w:lvl w:ilvl="0" w:tplc="A8925A80">
      <w:start w:val="1"/>
      <w:numFmt w:val="none"/>
      <w:lvlText w:val="3.6"/>
      <w:lvlJc w:val="left"/>
      <w:pPr>
        <w:tabs>
          <w:tab w:val="num" w:pos="360"/>
        </w:tabs>
        <w:ind w:left="360" w:hanging="360"/>
      </w:pPr>
      <w:rPr>
        <w:rFonts w:cs="Times New Roman" w:hint="default"/>
        <w:b/>
        <w:sz w:val="20"/>
        <w:szCs w:val="20"/>
      </w:rPr>
    </w:lvl>
    <w:lvl w:ilvl="1" w:tplc="040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1">
    <w:nsid w:val="338C4131"/>
    <w:multiLevelType w:val="multilevel"/>
    <w:tmpl w:val="090A8623"/>
    <w:lvl w:ilvl="0">
      <w:start w:val="1"/>
      <w:numFmt w:val="decimal"/>
      <w:suff w:val="nothing"/>
      <w:lvlText w:val=""/>
      <w:lvlJc w:val="left"/>
      <w:rPr>
        <w:rFonts w:cs="Times New Roman"/>
      </w:rPr>
    </w:lvl>
    <w:lvl w:ilvl="1">
      <w:numFmt w:val="decimal"/>
      <w:lvlText w:val=""/>
      <w:lvlJc w:val="left"/>
      <w:rPr>
        <w:rFonts w:cs="Times New Roman"/>
      </w:rPr>
    </w:lvl>
    <w:lvl w:ilvl="2">
      <w:numFmt w:val="decimal"/>
      <w:lvlText w:val=""/>
      <w:lvlJc w:val="left"/>
      <w:rPr>
        <w:rFonts w:cs="Times New Roman"/>
      </w:rPr>
    </w:lvl>
    <w:lvl w:ilvl="3">
      <w:numFmt w:val="decimal"/>
      <w:lvlText w:val=""/>
      <w:lvlJc w:val="left"/>
      <w:rPr>
        <w:rFonts w:cs="Times New Roman"/>
      </w:rPr>
    </w:lvl>
    <w:lvl w:ilvl="4">
      <w:numFmt w:val="decimal"/>
      <w:lvlText w:val=""/>
      <w:lvlJc w:val="left"/>
      <w:rPr>
        <w:rFonts w:cs="Times New Roman"/>
      </w:rPr>
    </w:lvl>
    <w:lvl w:ilvl="5">
      <w:numFmt w:val="decimal"/>
      <w:lvlText w:val=""/>
      <w:lvlJc w:val="left"/>
      <w:rPr>
        <w:rFonts w:cs="Times New Roman"/>
      </w:rPr>
    </w:lvl>
    <w:lvl w:ilvl="6">
      <w:numFmt w:val="decimal"/>
      <w:lvlText w:val=""/>
      <w:lvlJc w:val="left"/>
      <w:rPr>
        <w:rFonts w:cs="Times New Roman"/>
      </w:rPr>
    </w:lvl>
    <w:lvl w:ilvl="7">
      <w:numFmt w:val="decimal"/>
      <w:lvlText w:val=""/>
      <w:lvlJc w:val="left"/>
      <w:rPr>
        <w:rFonts w:cs="Times New Roman"/>
      </w:rPr>
    </w:lvl>
    <w:lvl w:ilvl="8">
      <w:numFmt w:val="decimal"/>
      <w:lvlText w:val=""/>
      <w:lvlJc w:val="left"/>
      <w:rPr>
        <w:rFonts w:cs="Times New Roman"/>
      </w:rPr>
    </w:lvl>
  </w:abstractNum>
  <w:abstractNum w:abstractNumId="12">
    <w:nsid w:val="350B2DF7"/>
    <w:multiLevelType w:val="hybridMultilevel"/>
    <w:tmpl w:val="B36CB692"/>
    <w:lvl w:ilvl="0" w:tplc="92DA22B4">
      <w:start w:val="3"/>
      <w:numFmt w:val="decimal"/>
      <w:lvlText w:val="%1.1"/>
      <w:lvlJc w:val="left"/>
      <w:pPr>
        <w:tabs>
          <w:tab w:val="num" w:pos="360"/>
        </w:tabs>
        <w:ind w:left="360" w:hanging="360"/>
      </w:pPr>
      <w:rPr>
        <w:rFonts w:cs="Times New Roman" w:hint="default"/>
        <w:b/>
      </w:rPr>
    </w:lvl>
    <w:lvl w:ilvl="1" w:tplc="040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3">
    <w:nsid w:val="37A87535"/>
    <w:multiLevelType w:val="multilevel"/>
    <w:tmpl w:val="DDC69DA4"/>
    <w:lvl w:ilvl="0">
      <w:start w:val="1"/>
      <w:numFmt w:val="none"/>
      <w:lvlText w:val="3.5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4">
    <w:nsid w:val="3FC06FBB"/>
    <w:multiLevelType w:val="hybridMultilevel"/>
    <w:tmpl w:val="4C8854AC"/>
    <w:lvl w:ilvl="0" w:tplc="040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0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5">
    <w:nsid w:val="40A12BB7"/>
    <w:multiLevelType w:val="multilevel"/>
    <w:tmpl w:val="79448F10"/>
    <w:lvl w:ilvl="0">
      <w:start w:val="1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2"/>
      <w:numFmt w:val="decimal"/>
      <w:lvlText w:val="%1.%2"/>
      <w:lvlJc w:val="left"/>
      <w:pPr>
        <w:tabs>
          <w:tab w:val="num" w:pos="320"/>
        </w:tabs>
        <w:ind w:left="320" w:hanging="360"/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tabs>
          <w:tab w:val="num" w:pos="640"/>
        </w:tabs>
        <w:ind w:left="640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tabs>
          <w:tab w:val="num" w:pos="600"/>
        </w:tabs>
        <w:ind w:left="600" w:hanging="720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tabs>
          <w:tab w:val="num" w:pos="920"/>
        </w:tabs>
        <w:ind w:left="920" w:hanging="1080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880"/>
        </w:tabs>
        <w:ind w:left="880" w:hanging="108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1200"/>
        </w:tabs>
        <w:ind w:left="1200" w:hanging="144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160"/>
        </w:tabs>
        <w:ind w:left="1160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480"/>
        </w:tabs>
        <w:ind w:left="1480" w:hanging="1800"/>
      </w:pPr>
      <w:rPr>
        <w:rFonts w:cs="Times New Roman" w:hint="default"/>
      </w:rPr>
    </w:lvl>
  </w:abstractNum>
  <w:abstractNum w:abstractNumId="16">
    <w:nsid w:val="43443D1E"/>
    <w:multiLevelType w:val="hybridMultilevel"/>
    <w:tmpl w:val="D9A42962"/>
    <w:lvl w:ilvl="0" w:tplc="080A0001">
      <w:start w:val="1"/>
      <w:numFmt w:val="bullet"/>
      <w:lvlText w:val=""/>
      <w:lvlJc w:val="left"/>
      <w:pPr>
        <w:ind w:left="755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75" w:hanging="360"/>
      </w:pPr>
      <w:rPr>
        <w:rFonts w:ascii="Courier New" w:hAnsi="Courier New" w:hint="default"/>
      </w:rPr>
    </w:lvl>
    <w:lvl w:ilvl="2" w:tplc="080A0005" w:tentative="1">
      <w:start w:val="1"/>
      <w:numFmt w:val="bullet"/>
      <w:lvlText w:val=""/>
      <w:lvlJc w:val="left"/>
      <w:pPr>
        <w:ind w:left="2195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915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35" w:hanging="360"/>
      </w:pPr>
      <w:rPr>
        <w:rFonts w:ascii="Courier New" w:hAnsi="Courier New" w:hint="default"/>
      </w:rPr>
    </w:lvl>
    <w:lvl w:ilvl="5" w:tplc="080A0005" w:tentative="1">
      <w:start w:val="1"/>
      <w:numFmt w:val="bullet"/>
      <w:lvlText w:val=""/>
      <w:lvlJc w:val="left"/>
      <w:pPr>
        <w:ind w:left="4355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75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95" w:hanging="360"/>
      </w:pPr>
      <w:rPr>
        <w:rFonts w:ascii="Courier New" w:hAnsi="Courier New" w:hint="default"/>
      </w:rPr>
    </w:lvl>
    <w:lvl w:ilvl="8" w:tplc="080A0005" w:tentative="1">
      <w:start w:val="1"/>
      <w:numFmt w:val="bullet"/>
      <w:lvlText w:val=""/>
      <w:lvlJc w:val="left"/>
      <w:pPr>
        <w:ind w:left="6515" w:hanging="360"/>
      </w:pPr>
      <w:rPr>
        <w:rFonts w:ascii="Wingdings" w:hAnsi="Wingdings" w:hint="default"/>
      </w:rPr>
    </w:lvl>
  </w:abstractNum>
  <w:abstractNum w:abstractNumId="17">
    <w:nsid w:val="48BA405A"/>
    <w:multiLevelType w:val="multilevel"/>
    <w:tmpl w:val="E61C5DAC"/>
    <w:lvl w:ilvl="0">
      <w:numFmt w:val="decimal"/>
      <w:lvlText w:val="3.6%1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8">
    <w:nsid w:val="4A393E37"/>
    <w:multiLevelType w:val="multilevel"/>
    <w:tmpl w:val="3B7C644A"/>
    <w:lvl w:ilvl="0">
      <w:start w:val="3"/>
      <w:numFmt w:val="decimal"/>
      <w:lvlText w:val="%1.2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9">
    <w:nsid w:val="4AFC582E"/>
    <w:multiLevelType w:val="multilevel"/>
    <w:tmpl w:val="9092BA48"/>
    <w:lvl w:ilvl="0">
      <w:start w:val="1"/>
      <w:numFmt w:val="none"/>
      <w:lvlText w:val="3.4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0">
    <w:nsid w:val="4F92453B"/>
    <w:multiLevelType w:val="hybridMultilevel"/>
    <w:tmpl w:val="090A8623"/>
    <w:lvl w:ilvl="0" w:tplc="FFFFFFFF">
      <w:start w:val="1"/>
      <w:numFmt w:val="decimal"/>
      <w:suff w:val="nothing"/>
      <w:lvlText w:val=""/>
      <w:lvlJc w:val="left"/>
      <w:rPr>
        <w:rFonts w:cs="Times New Roman"/>
      </w:rPr>
    </w:lvl>
    <w:lvl w:ilvl="1" w:tplc="FFFFFFFF">
      <w:numFmt w:val="decimal"/>
      <w:lvlText w:val=""/>
      <w:lvlJc w:val="left"/>
      <w:rPr>
        <w:rFonts w:cs="Times New Roman"/>
      </w:rPr>
    </w:lvl>
    <w:lvl w:ilvl="2" w:tplc="FFFFFFFF">
      <w:numFmt w:val="decimal"/>
      <w:lvlText w:val=""/>
      <w:lvlJc w:val="left"/>
      <w:rPr>
        <w:rFonts w:cs="Times New Roman"/>
      </w:rPr>
    </w:lvl>
    <w:lvl w:ilvl="3" w:tplc="FFFFFFFF">
      <w:numFmt w:val="decimal"/>
      <w:lvlText w:val=""/>
      <w:lvlJc w:val="left"/>
      <w:rPr>
        <w:rFonts w:cs="Times New Roman"/>
      </w:rPr>
    </w:lvl>
    <w:lvl w:ilvl="4" w:tplc="FFFFFFFF">
      <w:numFmt w:val="decimal"/>
      <w:lvlText w:val=""/>
      <w:lvlJc w:val="left"/>
      <w:rPr>
        <w:rFonts w:cs="Times New Roman"/>
      </w:rPr>
    </w:lvl>
    <w:lvl w:ilvl="5" w:tplc="FFFFFFFF">
      <w:numFmt w:val="decimal"/>
      <w:lvlText w:val=""/>
      <w:lvlJc w:val="left"/>
      <w:rPr>
        <w:rFonts w:cs="Times New Roman"/>
      </w:rPr>
    </w:lvl>
    <w:lvl w:ilvl="6" w:tplc="FFFFFFFF">
      <w:numFmt w:val="decimal"/>
      <w:lvlText w:val=""/>
      <w:lvlJc w:val="left"/>
      <w:rPr>
        <w:rFonts w:cs="Times New Roman"/>
      </w:rPr>
    </w:lvl>
    <w:lvl w:ilvl="7" w:tplc="FFFFFFFF">
      <w:numFmt w:val="decimal"/>
      <w:lvlText w:val=""/>
      <w:lvlJc w:val="left"/>
      <w:rPr>
        <w:rFonts w:cs="Times New Roman"/>
      </w:rPr>
    </w:lvl>
    <w:lvl w:ilvl="8" w:tplc="FFFFFFFF">
      <w:numFmt w:val="decimal"/>
      <w:lvlText w:val=""/>
      <w:lvlJc w:val="left"/>
      <w:rPr>
        <w:rFonts w:cs="Times New Roman"/>
      </w:rPr>
    </w:lvl>
  </w:abstractNum>
  <w:abstractNum w:abstractNumId="21">
    <w:nsid w:val="597B1F25"/>
    <w:multiLevelType w:val="hybridMultilevel"/>
    <w:tmpl w:val="E64CA3BA"/>
    <w:lvl w:ilvl="0" w:tplc="040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0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2">
    <w:nsid w:val="5C394138"/>
    <w:multiLevelType w:val="multilevel"/>
    <w:tmpl w:val="787A7CFE"/>
    <w:lvl w:ilvl="0">
      <w:start w:val="1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1"/>
      <w:numFmt w:val="decimal"/>
      <w:lvlText w:val="%1.%2"/>
      <w:lvlJc w:val="left"/>
      <w:pPr>
        <w:tabs>
          <w:tab w:val="num" w:pos="320"/>
        </w:tabs>
        <w:ind w:left="320" w:hanging="360"/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tabs>
          <w:tab w:val="num" w:pos="640"/>
        </w:tabs>
        <w:ind w:left="640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tabs>
          <w:tab w:val="num" w:pos="600"/>
        </w:tabs>
        <w:ind w:left="600" w:hanging="720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tabs>
          <w:tab w:val="num" w:pos="920"/>
        </w:tabs>
        <w:ind w:left="920" w:hanging="1080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tabs>
          <w:tab w:val="num" w:pos="880"/>
        </w:tabs>
        <w:ind w:left="880" w:hanging="108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tabs>
          <w:tab w:val="num" w:pos="1200"/>
        </w:tabs>
        <w:ind w:left="1200" w:hanging="144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160"/>
        </w:tabs>
        <w:ind w:left="1160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480"/>
        </w:tabs>
        <w:ind w:left="1480" w:hanging="1800"/>
      </w:pPr>
      <w:rPr>
        <w:rFonts w:cs="Times New Roman" w:hint="default"/>
      </w:rPr>
    </w:lvl>
  </w:abstractNum>
  <w:abstractNum w:abstractNumId="23">
    <w:nsid w:val="5D444942"/>
    <w:multiLevelType w:val="multilevel"/>
    <w:tmpl w:val="FFD09208"/>
    <w:lvl w:ilvl="0">
      <w:start w:val="2"/>
      <w:numFmt w:val="decimal"/>
      <w:lvlText w:val="%1.1"/>
      <w:lvlJc w:val="left"/>
      <w:pPr>
        <w:tabs>
          <w:tab w:val="num" w:pos="360"/>
        </w:tabs>
        <w:ind w:left="360" w:hanging="360"/>
      </w:pPr>
      <w:rPr>
        <w:rFonts w:cs="Times New Roman" w:hint="default"/>
        <w:b/>
      </w:rPr>
    </w:lvl>
    <w:lvl w:ilvl="1">
      <w:start w:val="3"/>
      <w:numFmt w:val="decimal"/>
      <w:lvlText w:val="%1.%2"/>
      <w:lvlJc w:val="left"/>
      <w:pPr>
        <w:tabs>
          <w:tab w:val="num" w:pos="600"/>
        </w:tabs>
        <w:ind w:left="600" w:hanging="360"/>
      </w:pPr>
      <w:rPr>
        <w:rFonts w:cs="Times New Roman" w:hint="default"/>
        <w:b/>
      </w:rPr>
    </w:lvl>
    <w:lvl w:ilvl="2">
      <w:start w:val="1"/>
      <w:numFmt w:val="decimal"/>
      <w:lvlText w:val="%1.%2.%3"/>
      <w:lvlJc w:val="left"/>
      <w:pPr>
        <w:tabs>
          <w:tab w:val="num" w:pos="1200"/>
        </w:tabs>
        <w:ind w:left="1200" w:hanging="720"/>
      </w:pPr>
      <w:rPr>
        <w:rFonts w:cs="Times New Roman" w:hint="default"/>
        <w:b/>
      </w:rPr>
    </w:lvl>
    <w:lvl w:ilvl="3">
      <w:start w:val="1"/>
      <w:numFmt w:val="decimal"/>
      <w:lvlText w:val="%1.%2.%3.%4"/>
      <w:lvlJc w:val="left"/>
      <w:pPr>
        <w:tabs>
          <w:tab w:val="num" w:pos="1440"/>
        </w:tabs>
        <w:ind w:left="1440" w:hanging="720"/>
      </w:pPr>
      <w:rPr>
        <w:rFonts w:cs="Times New Roman" w:hint="default"/>
        <w:b/>
      </w:rPr>
    </w:lvl>
    <w:lvl w:ilvl="4">
      <w:start w:val="1"/>
      <w:numFmt w:val="decimal"/>
      <w:lvlText w:val="%1.%2.%3.%4.%5"/>
      <w:lvlJc w:val="left"/>
      <w:pPr>
        <w:tabs>
          <w:tab w:val="num" w:pos="2040"/>
        </w:tabs>
        <w:ind w:left="2040" w:hanging="1080"/>
      </w:pPr>
      <w:rPr>
        <w:rFonts w:cs="Times New Roman" w:hint="default"/>
        <w:b/>
      </w:rPr>
    </w:lvl>
    <w:lvl w:ilvl="5">
      <w:start w:val="1"/>
      <w:numFmt w:val="decimal"/>
      <w:lvlText w:val="%1.%2.%3.%4.%5.%6"/>
      <w:lvlJc w:val="left"/>
      <w:pPr>
        <w:tabs>
          <w:tab w:val="num" w:pos="2280"/>
        </w:tabs>
        <w:ind w:left="2280" w:hanging="1080"/>
      </w:pPr>
      <w:rPr>
        <w:rFonts w:cs="Times New Roman" w:hint="default"/>
        <w:b/>
      </w:rPr>
    </w:lvl>
    <w:lvl w:ilvl="6">
      <w:start w:val="1"/>
      <w:numFmt w:val="decimal"/>
      <w:lvlText w:val="%1.%2.%3.%4.%5.%6.%7"/>
      <w:lvlJc w:val="left"/>
      <w:pPr>
        <w:tabs>
          <w:tab w:val="num" w:pos="2880"/>
        </w:tabs>
        <w:ind w:left="2880" w:hanging="1440"/>
      </w:pPr>
      <w:rPr>
        <w:rFonts w:cs="Times New Roman" w:hint="default"/>
        <w:b/>
      </w:rPr>
    </w:lvl>
    <w:lvl w:ilvl="7">
      <w:start w:val="1"/>
      <w:numFmt w:val="decimal"/>
      <w:lvlText w:val="%1.%2.%3.%4.%5.%6.%7.%8"/>
      <w:lvlJc w:val="left"/>
      <w:pPr>
        <w:tabs>
          <w:tab w:val="num" w:pos="3120"/>
        </w:tabs>
        <w:ind w:left="3120" w:hanging="1440"/>
      </w:pPr>
      <w:rPr>
        <w:rFonts w:cs="Times New Roman" w:hint="default"/>
        <w:b/>
      </w:rPr>
    </w:lvl>
    <w:lvl w:ilvl="8">
      <w:start w:val="1"/>
      <w:numFmt w:val="decimal"/>
      <w:lvlText w:val="%1.%2.%3.%4.%5.%6.%7.%8.%9"/>
      <w:lvlJc w:val="left"/>
      <w:pPr>
        <w:tabs>
          <w:tab w:val="num" w:pos="3720"/>
        </w:tabs>
        <w:ind w:left="3720" w:hanging="1800"/>
      </w:pPr>
      <w:rPr>
        <w:rFonts w:cs="Times New Roman" w:hint="default"/>
        <w:b/>
      </w:rPr>
    </w:lvl>
  </w:abstractNum>
  <w:abstractNum w:abstractNumId="24">
    <w:nsid w:val="6917B7FB"/>
    <w:multiLevelType w:val="hybridMultilevel"/>
    <w:tmpl w:val="34153726"/>
    <w:lvl w:ilvl="0" w:tplc="FFFFFFFF">
      <w:start w:val="1"/>
      <w:numFmt w:val="decimal"/>
      <w:suff w:val="nothing"/>
      <w:lvlText w:val=""/>
      <w:lvlJc w:val="left"/>
      <w:rPr>
        <w:rFonts w:cs="Times New Roman"/>
      </w:rPr>
    </w:lvl>
    <w:lvl w:ilvl="1" w:tplc="FFFFFFFF">
      <w:numFmt w:val="decimal"/>
      <w:lvlText w:val=""/>
      <w:lvlJc w:val="left"/>
      <w:rPr>
        <w:rFonts w:cs="Times New Roman"/>
      </w:rPr>
    </w:lvl>
    <w:lvl w:ilvl="2" w:tplc="FFFFFFFF">
      <w:numFmt w:val="decimal"/>
      <w:lvlText w:val=""/>
      <w:lvlJc w:val="left"/>
      <w:rPr>
        <w:rFonts w:cs="Times New Roman"/>
      </w:rPr>
    </w:lvl>
    <w:lvl w:ilvl="3" w:tplc="FFFFFFFF">
      <w:numFmt w:val="decimal"/>
      <w:lvlText w:val=""/>
      <w:lvlJc w:val="left"/>
      <w:rPr>
        <w:rFonts w:cs="Times New Roman"/>
      </w:rPr>
    </w:lvl>
    <w:lvl w:ilvl="4" w:tplc="FFFFFFFF">
      <w:numFmt w:val="decimal"/>
      <w:lvlText w:val=""/>
      <w:lvlJc w:val="left"/>
      <w:rPr>
        <w:rFonts w:cs="Times New Roman"/>
      </w:rPr>
    </w:lvl>
    <w:lvl w:ilvl="5" w:tplc="FFFFFFFF">
      <w:numFmt w:val="decimal"/>
      <w:lvlText w:val=""/>
      <w:lvlJc w:val="left"/>
      <w:rPr>
        <w:rFonts w:cs="Times New Roman"/>
      </w:rPr>
    </w:lvl>
    <w:lvl w:ilvl="6" w:tplc="FFFFFFFF">
      <w:numFmt w:val="decimal"/>
      <w:lvlText w:val=""/>
      <w:lvlJc w:val="left"/>
      <w:rPr>
        <w:rFonts w:cs="Times New Roman"/>
      </w:rPr>
    </w:lvl>
    <w:lvl w:ilvl="7" w:tplc="FFFFFFFF">
      <w:numFmt w:val="decimal"/>
      <w:lvlText w:val=""/>
      <w:lvlJc w:val="left"/>
      <w:rPr>
        <w:rFonts w:cs="Times New Roman"/>
      </w:rPr>
    </w:lvl>
    <w:lvl w:ilvl="8" w:tplc="FFFFFFFF">
      <w:numFmt w:val="decimal"/>
      <w:lvlText w:val=""/>
      <w:lvlJc w:val="left"/>
      <w:rPr>
        <w:rFonts w:cs="Times New Roman"/>
      </w:rPr>
    </w:lvl>
  </w:abstractNum>
  <w:abstractNum w:abstractNumId="25">
    <w:nsid w:val="71E0EB0E"/>
    <w:multiLevelType w:val="hybridMultilevel"/>
    <w:tmpl w:val="6B1EF38E"/>
    <w:lvl w:ilvl="0" w:tplc="FFFFFFFF">
      <w:start w:val="1"/>
      <w:numFmt w:val="decimal"/>
      <w:suff w:val="nothing"/>
      <w:lvlText w:val=""/>
      <w:lvlJc w:val="left"/>
      <w:rPr>
        <w:rFonts w:cs="Times New Roman"/>
      </w:rPr>
    </w:lvl>
    <w:lvl w:ilvl="1" w:tplc="FFFFFFFF">
      <w:numFmt w:val="decimal"/>
      <w:lvlText w:val=""/>
      <w:lvlJc w:val="left"/>
      <w:rPr>
        <w:rFonts w:cs="Times New Roman"/>
      </w:rPr>
    </w:lvl>
    <w:lvl w:ilvl="2" w:tplc="FFFFFFFF">
      <w:numFmt w:val="decimal"/>
      <w:lvlText w:val=""/>
      <w:lvlJc w:val="left"/>
      <w:rPr>
        <w:rFonts w:cs="Times New Roman"/>
      </w:rPr>
    </w:lvl>
    <w:lvl w:ilvl="3" w:tplc="FFFFFFFF">
      <w:numFmt w:val="decimal"/>
      <w:lvlText w:val=""/>
      <w:lvlJc w:val="left"/>
      <w:rPr>
        <w:rFonts w:cs="Times New Roman"/>
      </w:rPr>
    </w:lvl>
    <w:lvl w:ilvl="4" w:tplc="FFFFFFFF">
      <w:numFmt w:val="decimal"/>
      <w:lvlText w:val=""/>
      <w:lvlJc w:val="left"/>
      <w:rPr>
        <w:rFonts w:cs="Times New Roman"/>
      </w:rPr>
    </w:lvl>
    <w:lvl w:ilvl="5" w:tplc="FFFFFFFF">
      <w:numFmt w:val="decimal"/>
      <w:lvlText w:val=""/>
      <w:lvlJc w:val="left"/>
      <w:rPr>
        <w:rFonts w:cs="Times New Roman"/>
      </w:rPr>
    </w:lvl>
    <w:lvl w:ilvl="6" w:tplc="FFFFFFFF">
      <w:numFmt w:val="decimal"/>
      <w:lvlText w:val=""/>
      <w:lvlJc w:val="left"/>
      <w:rPr>
        <w:rFonts w:cs="Times New Roman"/>
      </w:rPr>
    </w:lvl>
    <w:lvl w:ilvl="7" w:tplc="FFFFFFFF">
      <w:numFmt w:val="decimal"/>
      <w:lvlText w:val=""/>
      <w:lvlJc w:val="left"/>
      <w:rPr>
        <w:rFonts w:cs="Times New Roman"/>
      </w:rPr>
    </w:lvl>
    <w:lvl w:ilvl="8" w:tplc="FFFFFFFF">
      <w:numFmt w:val="decimal"/>
      <w:lvlText w:val=""/>
      <w:lvlJc w:val="left"/>
      <w:rPr>
        <w:rFonts w:cs="Times New Roman"/>
      </w:rPr>
    </w:lvl>
  </w:abstractNum>
  <w:abstractNum w:abstractNumId="26">
    <w:nsid w:val="75AE52CD"/>
    <w:multiLevelType w:val="multilevel"/>
    <w:tmpl w:val="379849C6"/>
    <w:lvl w:ilvl="0">
      <w:start w:val="1"/>
      <w:numFmt w:val="none"/>
      <w:lvlText w:val="3.3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7">
    <w:nsid w:val="7FBF0F31"/>
    <w:multiLevelType w:val="hybridMultilevel"/>
    <w:tmpl w:val="C7F18C05"/>
    <w:lvl w:ilvl="0" w:tplc="FFFFFFFF">
      <w:start w:val="1"/>
      <w:numFmt w:val="decimal"/>
      <w:suff w:val="nothing"/>
      <w:lvlText w:val=""/>
      <w:lvlJc w:val="left"/>
      <w:rPr>
        <w:rFonts w:cs="Times New Roman"/>
      </w:rPr>
    </w:lvl>
    <w:lvl w:ilvl="1" w:tplc="FFFFFFFF">
      <w:numFmt w:val="decimal"/>
      <w:lvlText w:val=""/>
      <w:lvlJc w:val="left"/>
      <w:rPr>
        <w:rFonts w:cs="Times New Roman"/>
      </w:rPr>
    </w:lvl>
    <w:lvl w:ilvl="2" w:tplc="FFFFFFFF">
      <w:numFmt w:val="decimal"/>
      <w:lvlText w:val=""/>
      <w:lvlJc w:val="left"/>
      <w:rPr>
        <w:rFonts w:cs="Times New Roman"/>
      </w:rPr>
    </w:lvl>
    <w:lvl w:ilvl="3" w:tplc="FFFFFFFF">
      <w:numFmt w:val="decimal"/>
      <w:lvlText w:val=""/>
      <w:lvlJc w:val="left"/>
      <w:rPr>
        <w:rFonts w:cs="Times New Roman"/>
      </w:rPr>
    </w:lvl>
    <w:lvl w:ilvl="4" w:tplc="FFFFFFFF">
      <w:numFmt w:val="decimal"/>
      <w:lvlText w:val=""/>
      <w:lvlJc w:val="left"/>
      <w:rPr>
        <w:rFonts w:cs="Times New Roman"/>
      </w:rPr>
    </w:lvl>
    <w:lvl w:ilvl="5" w:tplc="FFFFFFFF">
      <w:numFmt w:val="decimal"/>
      <w:lvlText w:val=""/>
      <w:lvlJc w:val="left"/>
      <w:rPr>
        <w:rFonts w:cs="Times New Roman"/>
      </w:rPr>
    </w:lvl>
    <w:lvl w:ilvl="6" w:tplc="FFFFFFFF">
      <w:numFmt w:val="decimal"/>
      <w:lvlText w:val=""/>
      <w:lvlJc w:val="left"/>
      <w:rPr>
        <w:rFonts w:cs="Times New Roman"/>
      </w:rPr>
    </w:lvl>
    <w:lvl w:ilvl="7" w:tplc="FFFFFFFF">
      <w:numFmt w:val="decimal"/>
      <w:lvlText w:val=""/>
      <w:lvlJc w:val="left"/>
      <w:rPr>
        <w:rFonts w:cs="Times New Roman"/>
      </w:rPr>
    </w:lvl>
    <w:lvl w:ilvl="8" w:tplc="FFFFFFFF">
      <w:numFmt w:val="decimal"/>
      <w:lvlText w:val=""/>
      <w:lvlJc w:val="left"/>
      <w:rPr>
        <w:rFonts w:cs="Times New Roman"/>
      </w:rPr>
    </w:lvl>
  </w:abstractNum>
  <w:num w:numId="1">
    <w:abstractNumId w:val="5"/>
  </w:num>
  <w:num w:numId="2">
    <w:abstractNumId w:val="1"/>
  </w:num>
  <w:num w:numId="3">
    <w:abstractNumId w:val="24"/>
  </w:num>
  <w:num w:numId="4">
    <w:abstractNumId w:val="27"/>
  </w:num>
  <w:num w:numId="5">
    <w:abstractNumId w:val="20"/>
  </w:num>
  <w:num w:numId="6">
    <w:abstractNumId w:val="25"/>
  </w:num>
  <w:num w:numId="7">
    <w:abstractNumId w:val="0"/>
  </w:num>
  <w:num w:numId="8">
    <w:abstractNumId w:val="2"/>
  </w:num>
  <w:num w:numId="9">
    <w:abstractNumId w:val="21"/>
  </w:num>
  <w:num w:numId="10">
    <w:abstractNumId w:val="14"/>
  </w:num>
  <w:num w:numId="11">
    <w:abstractNumId w:val="11"/>
  </w:num>
  <w:num w:numId="12">
    <w:abstractNumId w:val="12"/>
  </w:num>
  <w:num w:numId="13">
    <w:abstractNumId w:val="4"/>
  </w:num>
  <w:num w:numId="14">
    <w:abstractNumId w:val="18"/>
  </w:num>
  <w:num w:numId="15">
    <w:abstractNumId w:val="3"/>
  </w:num>
  <w:num w:numId="16">
    <w:abstractNumId w:val="26"/>
  </w:num>
  <w:num w:numId="17">
    <w:abstractNumId w:val="19"/>
  </w:num>
  <w:num w:numId="18">
    <w:abstractNumId w:val="9"/>
  </w:num>
  <w:num w:numId="19">
    <w:abstractNumId w:val="13"/>
  </w:num>
  <w:num w:numId="20">
    <w:abstractNumId w:val="10"/>
  </w:num>
  <w:num w:numId="21">
    <w:abstractNumId w:val="17"/>
  </w:num>
  <w:num w:numId="22">
    <w:abstractNumId w:val="7"/>
  </w:num>
  <w:num w:numId="23">
    <w:abstractNumId w:val="15"/>
  </w:num>
  <w:num w:numId="24">
    <w:abstractNumId w:val="22"/>
  </w:num>
  <w:num w:numId="25">
    <w:abstractNumId w:val="8"/>
  </w:num>
  <w:num w:numId="26">
    <w:abstractNumId w:val="23"/>
  </w:num>
  <w:num w:numId="27">
    <w:abstractNumId w:val="6"/>
  </w:num>
  <w:num w:numId="28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edit="readOnly" w:enforcement="1" w:cryptProviderType="rsaAES" w:cryptAlgorithmClass="hash" w:cryptAlgorithmType="typeAny" w:cryptAlgorithmSid="14" w:cryptSpinCount="100000" w:hash="w/UPNq00+qDck/YWVszOINPdW6Gny1u9ILa2yG/CrOyAvRHxVo/9GWxoWX1dyBi08HWT+hh/UnZv8rPQD+gQ7w==" w:salt="qmvag3AZaKwiAarfyI8tXg=="/>
  <w:defaultTabStop w:val="720"/>
  <w:hyphenationZone w:val="425"/>
  <w:doNotHyphenateCaps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doNotCompress"/>
  <w:hdrShapeDefaults>
    <o:shapedefaults v:ext="edit" spidmax="205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2"/>
  </w:compat>
  <w:rsids>
    <w:rsidRoot w:val="00FE17E0"/>
    <w:rsid w:val="00000EC5"/>
    <w:rsid w:val="000136D3"/>
    <w:rsid w:val="00013BC8"/>
    <w:rsid w:val="00014E1C"/>
    <w:rsid w:val="00032622"/>
    <w:rsid w:val="00033C7B"/>
    <w:rsid w:val="00041B4B"/>
    <w:rsid w:val="0004550C"/>
    <w:rsid w:val="00083BE8"/>
    <w:rsid w:val="000A190E"/>
    <w:rsid w:val="000B295F"/>
    <w:rsid w:val="000C2A37"/>
    <w:rsid w:val="000C4837"/>
    <w:rsid w:val="000C59D3"/>
    <w:rsid w:val="000C6E0C"/>
    <w:rsid w:val="000F3563"/>
    <w:rsid w:val="000F7168"/>
    <w:rsid w:val="00106671"/>
    <w:rsid w:val="0012733F"/>
    <w:rsid w:val="00156AA6"/>
    <w:rsid w:val="00176EA6"/>
    <w:rsid w:val="001B2FEE"/>
    <w:rsid w:val="001D4743"/>
    <w:rsid w:val="001E05B2"/>
    <w:rsid w:val="002103CD"/>
    <w:rsid w:val="002134A1"/>
    <w:rsid w:val="00237570"/>
    <w:rsid w:val="00243957"/>
    <w:rsid w:val="00253BC2"/>
    <w:rsid w:val="002575E9"/>
    <w:rsid w:val="00271173"/>
    <w:rsid w:val="00295846"/>
    <w:rsid w:val="002A180D"/>
    <w:rsid w:val="002A6015"/>
    <w:rsid w:val="002B5352"/>
    <w:rsid w:val="002C53C5"/>
    <w:rsid w:val="002D7F53"/>
    <w:rsid w:val="00300740"/>
    <w:rsid w:val="00311CBA"/>
    <w:rsid w:val="00317FC5"/>
    <w:rsid w:val="00325E53"/>
    <w:rsid w:val="003307AF"/>
    <w:rsid w:val="00342C72"/>
    <w:rsid w:val="0035379A"/>
    <w:rsid w:val="003766E6"/>
    <w:rsid w:val="00380514"/>
    <w:rsid w:val="00387A66"/>
    <w:rsid w:val="00387A80"/>
    <w:rsid w:val="0039647A"/>
    <w:rsid w:val="00396DA7"/>
    <w:rsid w:val="003A5A74"/>
    <w:rsid w:val="003C13F3"/>
    <w:rsid w:val="003D1067"/>
    <w:rsid w:val="003E73F3"/>
    <w:rsid w:val="003F56F9"/>
    <w:rsid w:val="004200CE"/>
    <w:rsid w:val="00424D7E"/>
    <w:rsid w:val="0044538D"/>
    <w:rsid w:val="00462C05"/>
    <w:rsid w:val="00475A83"/>
    <w:rsid w:val="00485D77"/>
    <w:rsid w:val="00493D45"/>
    <w:rsid w:val="004A4116"/>
    <w:rsid w:val="004B069B"/>
    <w:rsid w:val="004E2E7D"/>
    <w:rsid w:val="004E4628"/>
    <w:rsid w:val="004F5B8A"/>
    <w:rsid w:val="005029AB"/>
    <w:rsid w:val="00521EBD"/>
    <w:rsid w:val="005304A1"/>
    <w:rsid w:val="00532860"/>
    <w:rsid w:val="00543501"/>
    <w:rsid w:val="005528B8"/>
    <w:rsid w:val="0056375B"/>
    <w:rsid w:val="0057559E"/>
    <w:rsid w:val="005919AA"/>
    <w:rsid w:val="005A5DEC"/>
    <w:rsid w:val="005B1837"/>
    <w:rsid w:val="005B7B36"/>
    <w:rsid w:val="005C540D"/>
    <w:rsid w:val="005E1349"/>
    <w:rsid w:val="006044A2"/>
    <w:rsid w:val="00606AF8"/>
    <w:rsid w:val="006210DF"/>
    <w:rsid w:val="00626079"/>
    <w:rsid w:val="00640084"/>
    <w:rsid w:val="00642425"/>
    <w:rsid w:val="006545D0"/>
    <w:rsid w:val="00654AA0"/>
    <w:rsid w:val="00655F7A"/>
    <w:rsid w:val="00672D16"/>
    <w:rsid w:val="00681D1A"/>
    <w:rsid w:val="006A4ED1"/>
    <w:rsid w:val="006C6102"/>
    <w:rsid w:val="006D0A87"/>
    <w:rsid w:val="006E6F02"/>
    <w:rsid w:val="00721899"/>
    <w:rsid w:val="00737BC8"/>
    <w:rsid w:val="0076295C"/>
    <w:rsid w:val="0077242B"/>
    <w:rsid w:val="00772F7F"/>
    <w:rsid w:val="0079507B"/>
    <w:rsid w:val="00796553"/>
    <w:rsid w:val="007B5FF2"/>
    <w:rsid w:val="007C3F67"/>
    <w:rsid w:val="007C4CA1"/>
    <w:rsid w:val="007E3368"/>
    <w:rsid w:val="007E60B1"/>
    <w:rsid w:val="008169AD"/>
    <w:rsid w:val="00817913"/>
    <w:rsid w:val="00826961"/>
    <w:rsid w:val="00880FA7"/>
    <w:rsid w:val="00895A96"/>
    <w:rsid w:val="008C1200"/>
    <w:rsid w:val="008C1E6C"/>
    <w:rsid w:val="008C2D0C"/>
    <w:rsid w:val="008E251E"/>
    <w:rsid w:val="008F197D"/>
    <w:rsid w:val="009015B5"/>
    <w:rsid w:val="0091376F"/>
    <w:rsid w:val="00915FD8"/>
    <w:rsid w:val="009402BB"/>
    <w:rsid w:val="00943026"/>
    <w:rsid w:val="00976196"/>
    <w:rsid w:val="0098402B"/>
    <w:rsid w:val="009E6E33"/>
    <w:rsid w:val="009F1198"/>
    <w:rsid w:val="00A06A1F"/>
    <w:rsid w:val="00A07D84"/>
    <w:rsid w:val="00A31057"/>
    <w:rsid w:val="00A51CDF"/>
    <w:rsid w:val="00A74F32"/>
    <w:rsid w:val="00A822A2"/>
    <w:rsid w:val="00A85E9F"/>
    <w:rsid w:val="00A93963"/>
    <w:rsid w:val="00A9736D"/>
    <w:rsid w:val="00AA12C7"/>
    <w:rsid w:val="00AA3950"/>
    <w:rsid w:val="00AB6EF7"/>
    <w:rsid w:val="00AC0CD5"/>
    <w:rsid w:val="00AC51E3"/>
    <w:rsid w:val="00AF0360"/>
    <w:rsid w:val="00AF1B70"/>
    <w:rsid w:val="00B11D93"/>
    <w:rsid w:val="00B37716"/>
    <w:rsid w:val="00B4481F"/>
    <w:rsid w:val="00B52978"/>
    <w:rsid w:val="00B87BFD"/>
    <w:rsid w:val="00B97268"/>
    <w:rsid w:val="00BB4674"/>
    <w:rsid w:val="00BC4169"/>
    <w:rsid w:val="00BD01D1"/>
    <w:rsid w:val="00BD3950"/>
    <w:rsid w:val="00BD594B"/>
    <w:rsid w:val="00C1113B"/>
    <w:rsid w:val="00C1504E"/>
    <w:rsid w:val="00C3069C"/>
    <w:rsid w:val="00C97562"/>
    <w:rsid w:val="00CA3A78"/>
    <w:rsid w:val="00CA419D"/>
    <w:rsid w:val="00CA6C7B"/>
    <w:rsid w:val="00CB0D82"/>
    <w:rsid w:val="00D07509"/>
    <w:rsid w:val="00D166F4"/>
    <w:rsid w:val="00D3318B"/>
    <w:rsid w:val="00D3582F"/>
    <w:rsid w:val="00D4409F"/>
    <w:rsid w:val="00D71293"/>
    <w:rsid w:val="00D72E3E"/>
    <w:rsid w:val="00D746E0"/>
    <w:rsid w:val="00D859BB"/>
    <w:rsid w:val="00DA7403"/>
    <w:rsid w:val="00DA77FF"/>
    <w:rsid w:val="00DB40D7"/>
    <w:rsid w:val="00DB4A1D"/>
    <w:rsid w:val="00DC6D3F"/>
    <w:rsid w:val="00DF5F5D"/>
    <w:rsid w:val="00E34699"/>
    <w:rsid w:val="00E35F2A"/>
    <w:rsid w:val="00E3744B"/>
    <w:rsid w:val="00E65497"/>
    <w:rsid w:val="00E66B72"/>
    <w:rsid w:val="00E67B60"/>
    <w:rsid w:val="00E67DE3"/>
    <w:rsid w:val="00E9742D"/>
    <w:rsid w:val="00EA1347"/>
    <w:rsid w:val="00EB63A3"/>
    <w:rsid w:val="00EC5E8E"/>
    <w:rsid w:val="00EF0131"/>
    <w:rsid w:val="00F02263"/>
    <w:rsid w:val="00F120C8"/>
    <w:rsid w:val="00F17096"/>
    <w:rsid w:val="00F243EA"/>
    <w:rsid w:val="00F254A5"/>
    <w:rsid w:val="00F46D4A"/>
    <w:rsid w:val="00F66321"/>
    <w:rsid w:val="00F72902"/>
    <w:rsid w:val="00F80E83"/>
    <w:rsid w:val="00FA4DA2"/>
    <w:rsid w:val="00FE17E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PersonName"/>
  <w:shapeDefaults>
    <o:shapedefaults v:ext="edit" spidmax="2051"/>
    <o:shapelayout v:ext="edit">
      <o:idmap v:ext="edit" data="1"/>
      <o:rules v:ext="edit">
        <o:r id="V:Rule1" type="connector" idref="#_x0000_s1074"/>
        <o:r id="V:Rule2" type="connector" idref="#_x0000_s1037"/>
        <o:r id="V:Rule3" type="connector" idref="#_x0000_s1075"/>
        <o:r id="V:Rule4" type="connector" idref="#_x0000_s1047"/>
        <o:r id="V:Rule5" type="connector" idref="#_x0000_s1051"/>
        <o:r id="V:Rule6" type="connector" idref="#_x0000_s1054"/>
        <o:r id="V:Rule7" type="connector" idref="#_x0000_s1066"/>
        <o:r id="V:Rule8" type="connector" idref="#_x0000_s1036"/>
        <o:r id="V:Rule9" type="connector" idref="#_x0000_s1071"/>
        <o:r id="V:Rule10" type="connector" idref="#_x0000_s1055"/>
        <o:r id="V:Rule11" type="connector" idref="#_x0000_s1050"/>
        <o:r id="V:Rule12" type="connector" idref="#_x0000_s1061"/>
        <o:r id="V:Rule13" type="connector" idref="#_x0000_s1031"/>
        <o:r id="V:Rule14" type="connector" idref="#_x0000_s1030"/>
        <o:r id="V:Rule15" type="connector" idref="#_x0000_s1058"/>
        <o:r id="V:Rule16" type="connector" idref="#_x0000_s1046"/>
        <o:r id="V:Rule17" type="connector" idref="#_x0000_s1062"/>
        <o:r id="V:Rule18" type="connector" idref="#_x0000_s1056"/>
        <o:r id="V:Rule19" type="connector" idref="#_x0000_s1043"/>
        <o:r id="V:Rule20" type="connector" idref="#_x0000_s1034"/>
        <o:r id="V:Rule21" type="connector" idref="#_x0000_s1057"/>
      </o:rules>
    </o:shapelayout>
  </w:shapeDefaults>
  <w:decimalSymbol w:val="."/>
  <w:listSeparator w:val=","/>
  <w15:docId w15:val="{4101EB5C-2BBD-45A3-820C-2FD940B186B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sz w:val="22"/>
        <w:szCs w:val="22"/>
        <w:lang w:val="es-ES_tradnl" w:eastAsia="es-ES_tradnl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5379A"/>
    <w:rPr>
      <w:sz w:val="24"/>
      <w:szCs w:val="24"/>
      <w:lang w:val="es-MX" w:eastAsia="es-MX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rsid w:val="003F56F9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semiHidden/>
    <w:rsid w:val="00E253A0"/>
    <w:rPr>
      <w:sz w:val="24"/>
      <w:szCs w:val="24"/>
      <w:lang w:val="es-MX" w:eastAsia="es-MX"/>
    </w:rPr>
  </w:style>
  <w:style w:type="paragraph" w:styleId="Piedepgina">
    <w:name w:val="footer"/>
    <w:basedOn w:val="Normal"/>
    <w:link w:val="PiedepginaCar"/>
    <w:uiPriority w:val="99"/>
    <w:rsid w:val="003F56F9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semiHidden/>
    <w:rsid w:val="00E253A0"/>
    <w:rPr>
      <w:sz w:val="24"/>
      <w:szCs w:val="24"/>
      <w:lang w:val="es-MX" w:eastAsia="es-MX"/>
    </w:rPr>
  </w:style>
  <w:style w:type="table" w:styleId="Tablaconcuadrcula">
    <w:name w:val="Table Grid"/>
    <w:basedOn w:val="Tablanormal"/>
    <w:uiPriority w:val="99"/>
    <w:rsid w:val="003F56F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Default">
    <w:name w:val="Default"/>
    <w:uiPriority w:val="99"/>
    <w:rsid w:val="0012733F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  <w:lang w:val="es-MX" w:eastAsia="es-MX"/>
    </w:rPr>
  </w:style>
  <w:style w:type="character" w:styleId="Nmerodepgina">
    <w:name w:val="page number"/>
    <w:basedOn w:val="Fuentedeprrafopredeter"/>
    <w:uiPriority w:val="99"/>
    <w:rsid w:val="00F17096"/>
    <w:rPr>
      <w:rFonts w:cs="Times New Roman"/>
    </w:rPr>
  </w:style>
  <w:style w:type="paragraph" w:styleId="Textodeglobo">
    <w:name w:val="Balloon Text"/>
    <w:basedOn w:val="Normal"/>
    <w:link w:val="TextodegloboCar"/>
    <w:uiPriority w:val="99"/>
    <w:semiHidden/>
    <w:rsid w:val="00DC6D3F"/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E253A0"/>
    <w:rPr>
      <w:sz w:val="0"/>
      <w:szCs w:val="0"/>
      <w:lang w:val="es-MX" w:eastAsia="es-MX"/>
    </w:rPr>
  </w:style>
  <w:style w:type="paragraph" w:styleId="Prrafodelista">
    <w:name w:val="List Paragraph"/>
    <w:basedOn w:val="Normal"/>
    <w:uiPriority w:val="99"/>
    <w:qFormat/>
    <w:rsid w:val="00462C05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2.bin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1109</TotalTime>
  <Pages>5</Pages>
  <Words>1102</Words>
  <Characters>6061</Characters>
  <Application>Microsoft Office Word</Application>
  <DocSecurity>8</DocSecurity>
  <Lines>50</Lines>
  <Paragraphs>14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1</vt:lpstr>
    </vt:vector>
  </TitlesOfParts>
  <Company>casa de los angeles.</Company>
  <LinksUpToDate>false</LinksUpToDate>
  <CharactersWithSpaces>7149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1</dc:title>
  <dc:subject/>
  <dc:creator>inpiron</dc:creator>
  <cp:keywords/>
  <dc:description/>
  <cp:lastModifiedBy>Administrador</cp:lastModifiedBy>
  <cp:revision>33</cp:revision>
  <cp:lastPrinted>2009-10-29T18:06:00Z</cp:lastPrinted>
  <dcterms:created xsi:type="dcterms:W3CDTF">2007-03-13T14:38:00Z</dcterms:created>
  <dcterms:modified xsi:type="dcterms:W3CDTF">2018-04-19T18:15:00Z</dcterms:modified>
</cp:coreProperties>
</file>